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92210A8" w:rsidP="78701363" w:rsidRDefault="092210A8" w14:paraId="5A55AF03" w14:textId="7D25DDD5">
      <w:pPr>
        <w:pStyle w:val="Heading3"/>
        <w:spacing w:after="120" w:afterAutospacing="off"/>
        <w:jc w:val="center"/>
        <w:rPr>
          <w:rFonts w:ascii="Arial" w:hAnsi="Arial" w:eastAsia="Arial" w:cs="Arial"/>
          <w:b w:val="1"/>
          <w:bCs w:val="1"/>
          <w:i w:val="0"/>
          <w:iCs w:val="0"/>
          <w:color w:val="000000" w:themeColor="text1" w:themeTint="FF" w:themeShade="FF"/>
          <w:sz w:val="28"/>
          <w:szCs w:val="28"/>
          <w:lang w:val="el-GR"/>
        </w:rPr>
      </w:pPr>
      <w:r w:rsidRPr="78701363" w:rsidR="092210A8">
        <w:rPr>
          <w:rFonts w:ascii="Arial" w:hAnsi="Arial" w:eastAsia="Arial" w:cs="Arial"/>
          <w:b w:val="1"/>
          <w:bCs w:val="1"/>
          <w:i w:val="0"/>
          <w:iCs w:val="0"/>
          <w:color w:val="000000" w:themeColor="text1" w:themeTint="FF" w:themeShade="FF"/>
          <w:sz w:val="28"/>
          <w:szCs w:val="28"/>
          <w:lang w:val="el-GR"/>
        </w:rPr>
        <w:t>Δειγματική εξ αποστάσεως διδασκαλία:</w:t>
      </w:r>
      <w:r w:rsidRPr="78701363" w:rsidR="092210A8">
        <w:rPr>
          <w:rFonts w:ascii="Arial" w:hAnsi="Arial" w:eastAsia="Arial" w:cs="Arial"/>
          <w:b w:val="1"/>
          <w:bCs w:val="1"/>
          <w:i w:val="0"/>
          <w:iCs w:val="0"/>
          <w:color w:val="000000" w:themeColor="text1" w:themeTint="FF" w:themeShade="FF"/>
          <w:sz w:val="28"/>
          <w:szCs w:val="28"/>
          <w:lang w:val="el-GR"/>
        </w:rPr>
        <w:t xml:space="preserve"> </w:t>
      </w:r>
      <w:r w:rsidRPr="78701363" w:rsidR="092210A8">
        <w:rPr>
          <w:rFonts w:ascii="Arial" w:hAnsi="Arial" w:eastAsia="Arial" w:cs="Arial"/>
          <w:b w:val="1"/>
          <w:bCs w:val="1"/>
          <w:i w:val="0"/>
          <w:iCs w:val="0"/>
          <w:color w:val="000000" w:themeColor="text1" w:themeTint="FF" w:themeShade="FF"/>
          <w:sz w:val="28"/>
          <w:szCs w:val="28"/>
          <w:lang w:val="el-GR"/>
        </w:rPr>
        <w:t xml:space="preserve">Απομόνωση DNA κατ' </w:t>
      </w:r>
      <w:proofErr w:type="spellStart"/>
      <w:r w:rsidRPr="78701363" w:rsidR="092210A8">
        <w:rPr>
          <w:rFonts w:ascii="Arial" w:hAnsi="Arial" w:eastAsia="Arial" w:cs="Arial"/>
          <w:b w:val="1"/>
          <w:bCs w:val="1"/>
          <w:i w:val="0"/>
          <w:iCs w:val="0"/>
          <w:color w:val="000000" w:themeColor="text1" w:themeTint="FF" w:themeShade="FF"/>
          <w:sz w:val="28"/>
          <w:szCs w:val="28"/>
          <w:lang w:val="el-GR"/>
        </w:rPr>
        <w:t>οίκον</w:t>
      </w:r>
      <w:proofErr w:type="spellEnd"/>
    </w:p>
    <w:p w:rsidR="092210A8" w:rsidP="57B92CB7" w:rsidRDefault="092210A8" w14:paraId="48F19362" w14:textId="2FD8E3BD">
      <w:pPr>
        <w:pStyle w:val="Normal"/>
        <w:jc w:val="center"/>
        <w:rPr>
          <w:rFonts w:ascii="Arial" w:hAnsi="Arial" w:eastAsia="Arial" w:cs="Arial"/>
          <w:b w:val="1"/>
          <w:bCs w:val="1"/>
          <w:i w:val="0"/>
          <w:iCs w:val="0"/>
          <w:noProof w:val="0"/>
          <w:color w:val="000000" w:themeColor="text1" w:themeTint="FF" w:themeShade="FF"/>
          <w:sz w:val="24"/>
          <w:szCs w:val="24"/>
          <w:vertAlign w:val="superscript"/>
          <w:lang w:val="el-GR"/>
        </w:rPr>
      </w:pPr>
      <w:proofErr w:type="spellStart"/>
      <w:r w:rsidRPr="57B92CB7" w:rsidR="092210A8">
        <w:rPr>
          <w:rFonts w:ascii="Arial" w:hAnsi="Arial" w:eastAsia="Arial" w:cs="Arial"/>
          <w:b w:val="1"/>
          <w:bCs w:val="1"/>
          <w:i w:val="0"/>
          <w:iCs w:val="0"/>
          <w:noProof w:val="0"/>
          <w:color w:val="000000" w:themeColor="text1" w:themeTint="FF" w:themeShade="FF"/>
          <w:sz w:val="24"/>
          <w:szCs w:val="24"/>
          <w:lang w:val="el-GR"/>
        </w:rPr>
        <w:t>Κελεφιώτης</w:t>
      </w:r>
      <w:proofErr w:type="spellEnd"/>
      <w:r w:rsidRPr="57B92CB7" w:rsidR="092210A8">
        <w:rPr>
          <w:rFonts w:ascii="Arial" w:hAnsi="Arial" w:eastAsia="Arial" w:cs="Arial"/>
          <w:b w:val="1"/>
          <w:bCs w:val="1"/>
          <w:i w:val="0"/>
          <w:iCs w:val="0"/>
          <w:noProof w:val="0"/>
          <w:color w:val="000000" w:themeColor="text1" w:themeTint="FF" w:themeShade="FF"/>
          <w:sz w:val="24"/>
          <w:szCs w:val="24"/>
          <w:lang w:val="en-US"/>
        </w:rPr>
        <w:t xml:space="preserve"> Δημήτριος</w:t>
      </w:r>
      <w:r w:rsidRPr="57B92CB7" w:rsidR="7DF243CA">
        <w:rPr>
          <w:rFonts w:ascii="Arial" w:hAnsi="Arial" w:eastAsia="Arial" w:cs="Arial"/>
          <w:b w:val="1"/>
          <w:bCs w:val="1"/>
          <w:i w:val="0"/>
          <w:iCs w:val="0"/>
          <w:noProof w:val="0"/>
          <w:color w:val="000000" w:themeColor="text1" w:themeTint="FF" w:themeShade="FF"/>
          <w:sz w:val="24"/>
          <w:szCs w:val="24"/>
          <w:vertAlign w:val="superscript"/>
          <w:lang w:val="en-US"/>
        </w:rPr>
        <w:t>1</w:t>
      </w:r>
      <w:r w:rsidRPr="57B92CB7" w:rsidR="7DF243CA">
        <w:rPr>
          <w:rFonts w:ascii="Arial" w:hAnsi="Arial" w:eastAsia="Arial" w:cs="Arial"/>
          <w:b w:val="1"/>
          <w:bCs w:val="1"/>
          <w:i w:val="0"/>
          <w:iCs w:val="0"/>
          <w:noProof w:val="0"/>
          <w:color w:val="000000" w:themeColor="text1" w:themeTint="FF" w:themeShade="FF"/>
          <w:sz w:val="24"/>
          <w:szCs w:val="24"/>
          <w:lang w:val="en-US"/>
        </w:rPr>
        <w:t xml:space="preserve">, </w:t>
      </w:r>
      <w:proofErr w:type="spellStart"/>
      <w:r w:rsidRPr="57B92CB7" w:rsidR="7DF243CA">
        <w:rPr>
          <w:rFonts w:ascii="Arial" w:hAnsi="Arial" w:eastAsia="Arial" w:cs="Arial"/>
          <w:b w:val="1"/>
          <w:bCs w:val="1"/>
          <w:i w:val="0"/>
          <w:iCs w:val="0"/>
          <w:noProof w:val="0"/>
          <w:color w:val="000000" w:themeColor="text1" w:themeTint="FF" w:themeShade="FF"/>
          <w:sz w:val="24"/>
          <w:szCs w:val="24"/>
          <w:lang w:val="el-GR"/>
        </w:rPr>
        <w:t>Κολυβοδιάκου</w:t>
      </w:r>
      <w:proofErr w:type="spellEnd"/>
      <w:r w:rsidRPr="57B92CB7" w:rsidR="7DF243CA">
        <w:rPr>
          <w:rFonts w:ascii="Arial" w:hAnsi="Arial" w:eastAsia="Arial" w:cs="Arial"/>
          <w:b w:val="1"/>
          <w:bCs w:val="1"/>
          <w:i w:val="0"/>
          <w:iCs w:val="0"/>
          <w:noProof w:val="0"/>
          <w:color w:val="000000" w:themeColor="text1" w:themeTint="FF" w:themeShade="FF"/>
          <w:sz w:val="24"/>
          <w:szCs w:val="24"/>
          <w:lang w:val="en-US"/>
        </w:rPr>
        <w:t xml:space="preserve"> </w:t>
      </w:r>
      <w:r w:rsidRPr="57B92CB7" w:rsidR="7DF243CA">
        <w:rPr>
          <w:rFonts w:ascii="Arial" w:hAnsi="Arial" w:eastAsia="Arial" w:cs="Arial"/>
          <w:b w:val="1"/>
          <w:bCs w:val="1"/>
          <w:i w:val="0"/>
          <w:iCs w:val="0"/>
          <w:noProof w:val="0"/>
          <w:color w:val="000000" w:themeColor="text1" w:themeTint="FF" w:themeShade="FF"/>
          <w:sz w:val="24"/>
          <w:szCs w:val="24"/>
          <w:lang w:val="el-GR"/>
        </w:rPr>
        <w:t>Παναγιώτα</w:t>
      </w:r>
      <w:r w:rsidRPr="57B92CB7" w:rsidR="7DF243CA">
        <w:rPr>
          <w:rFonts w:ascii="Arial" w:hAnsi="Arial" w:eastAsia="Arial" w:cs="Arial"/>
          <w:b w:val="1"/>
          <w:bCs w:val="1"/>
          <w:i w:val="0"/>
          <w:iCs w:val="0"/>
          <w:noProof w:val="0"/>
          <w:color w:val="000000" w:themeColor="text1" w:themeTint="FF" w:themeShade="FF"/>
          <w:sz w:val="24"/>
          <w:szCs w:val="24"/>
          <w:vertAlign w:val="superscript"/>
          <w:lang w:val="el-GR"/>
        </w:rPr>
        <w:t>2</w:t>
      </w:r>
    </w:p>
    <w:p w:rsidR="092210A8" w:rsidP="78701363" w:rsidRDefault="092210A8" w14:paraId="054F2842" w14:textId="19A17890">
      <w:pPr>
        <w:pStyle w:val="Normal"/>
        <w:jc w:val="center"/>
        <w:rPr>
          <w:rFonts w:ascii="Arial" w:hAnsi="Arial" w:eastAsia="Arial" w:cs="Arial"/>
          <w:b w:val="0"/>
          <w:bCs w:val="0"/>
          <w:i w:val="0"/>
          <w:iCs w:val="0"/>
          <w:noProof w:val="0"/>
          <w:color w:val="000000" w:themeColor="text1" w:themeTint="FF" w:themeShade="FF"/>
          <w:sz w:val="22"/>
          <w:szCs w:val="22"/>
          <w:vertAlign w:val="superscript"/>
          <w:lang w:val="el-GR"/>
        </w:rPr>
      </w:pPr>
      <w:proofErr w:type="spellStart"/>
      <w:r w:rsidRPr="78701363" w:rsidR="56CD8BE8">
        <w:rPr>
          <w:rFonts w:ascii="Arial" w:hAnsi="Arial" w:eastAsia="Arial" w:cs="Arial"/>
          <w:b w:val="0"/>
          <w:bCs w:val="0"/>
          <w:i w:val="0"/>
          <w:iCs w:val="0"/>
          <w:noProof w:val="0"/>
          <w:color w:val="000000" w:themeColor="text1" w:themeTint="FF" w:themeShade="FF"/>
          <w:sz w:val="22"/>
          <w:szCs w:val="22"/>
          <w:vertAlign w:val="superscript"/>
          <w:lang w:val="el-GR"/>
        </w:rPr>
        <w:t>dk@sch,gr</w:t>
      </w:r>
      <w:proofErr w:type="spellEnd"/>
      <w:r w:rsidRPr="78701363" w:rsidR="56CD8BE8">
        <w:rPr>
          <w:rFonts w:ascii="Arial" w:hAnsi="Arial" w:eastAsia="Arial" w:cs="Arial"/>
          <w:b w:val="0"/>
          <w:bCs w:val="0"/>
          <w:i w:val="0"/>
          <w:iCs w:val="0"/>
          <w:noProof w:val="0"/>
          <w:color w:val="000000" w:themeColor="text1" w:themeTint="FF" w:themeShade="FF"/>
          <w:sz w:val="22"/>
          <w:szCs w:val="22"/>
          <w:vertAlign w:val="superscript"/>
          <w:lang w:val="el-GR"/>
        </w:rPr>
        <w:t xml:space="preserve"> , yiotachem310@gmail.com </w:t>
      </w:r>
    </w:p>
    <w:p w:rsidR="092210A8" w:rsidP="78701363" w:rsidRDefault="092210A8" w14:paraId="54D0A928" w14:textId="229051A3">
      <w:pPr>
        <w:spacing w:after="0" w:afterAutospacing="off"/>
        <w:jc w:val="both"/>
        <w:rPr>
          <w:rFonts w:ascii="Arial" w:hAnsi="Arial" w:eastAsia="Arial" w:cs="Arial"/>
          <w:b w:val="0"/>
          <w:bCs w:val="0"/>
          <w:i w:val="1"/>
          <w:iCs w:val="1"/>
          <w:noProof w:val="0"/>
          <w:color w:val="000000" w:themeColor="text1" w:themeTint="FF" w:themeShade="FF"/>
          <w:sz w:val="20"/>
          <w:szCs w:val="20"/>
          <w:lang w:val="el-GR"/>
        </w:rPr>
      </w:pPr>
      <w:r w:rsidRPr="78701363" w:rsidR="092210A8">
        <w:rPr>
          <w:rFonts w:ascii="Arial" w:hAnsi="Arial" w:eastAsia="Arial" w:cs="Arial"/>
          <w:b w:val="0"/>
          <w:bCs w:val="0"/>
          <w:i w:val="1"/>
          <w:iCs w:val="1"/>
          <w:noProof w:val="0"/>
          <w:color w:val="000000" w:themeColor="text1" w:themeTint="FF" w:themeShade="FF"/>
          <w:sz w:val="20"/>
          <w:szCs w:val="20"/>
          <w:lang w:val="en-US"/>
        </w:rPr>
        <w:t xml:space="preserve"> </w:t>
      </w:r>
      <w:r w:rsidRPr="78701363" w:rsidR="36599CCE">
        <w:rPr>
          <w:rFonts w:ascii="Arial" w:hAnsi="Arial" w:eastAsia="Arial" w:cs="Arial"/>
          <w:b w:val="0"/>
          <w:bCs w:val="0"/>
          <w:i w:val="1"/>
          <w:iCs w:val="1"/>
          <w:noProof w:val="0"/>
          <w:color w:val="000000" w:themeColor="text1" w:themeTint="FF" w:themeShade="FF"/>
          <w:sz w:val="20"/>
          <w:szCs w:val="20"/>
          <w:lang w:val="en-US"/>
        </w:rPr>
        <w:t xml:space="preserve">(1) </w:t>
      </w:r>
      <w:r w:rsidRPr="78701363" w:rsidR="092210A8">
        <w:rPr>
          <w:rFonts w:ascii="Arial" w:hAnsi="Arial" w:eastAsia="Arial" w:cs="Arial"/>
          <w:b w:val="0"/>
          <w:bCs w:val="0"/>
          <w:i w:val="1"/>
          <w:iCs w:val="1"/>
          <w:noProof w:val="0"/>
          <w:color w:val="000000" w:themeColor="text1" w:themeTint="FF" w:themeShade="FF"/>
          <w:sz w:val="20"/>
          <w:szCs w:val="20"/>
          <w:lang w:val="el-GR"/>
        </w:rPr>
        <w:t>Συντονιστής Εκπαιδευτικού Έργου Φυσικών Επιστημών (ΠΕ04), ΠΕ.Κ.Ε.Σ. Πελοποννήσου</w:t>
      </w:r>
    </w:p>
    <w:p w:rsidR="092210A8" w:rsidP="78701363" w:rsidRDefault="092210A8" w14:paraId="641B863B" w14:textId="1E478DD1">
      <w:pPr>
        <w:pStyle w:val="Normal"/>
        <w:spacing w:after="0" w:afterAutospacing="off"/>
        <w:jc w:val="both"/>
        <w:rPr>
          <w:rFonts w:ascii="Arial" w:hAnsi="Arial" w:eastAsia="Arial" w:cs="Arial"/>
          <w:b w:val="0"/>
          <w:bCs w:val="0"/>
          <w:i w:val="1"/>
          <w:iCs w:val="1"/>
          <w:noProof w:val="0"/>
          <w:color w:val="000000" w:themeColor="text1" w:themeTint="FF" w:themeShade="FF"/>
          <w:sz w:val="20"/>
          <w:szCs w:val="20"/>
          <w:lang w:val="el-GR"/>
        </w:rPr>
      </w:pPr>
      <w:r w:rsidRPr="57B92CB7" w:rsidR="74C905D2">
        <w:rPr>
          <w:rFonts w:ascii="Arial" w:hAnsi="Arial" w:eastAsia="Arial" w:cs="Arial"/>
          <w:b w:val="0"/>
          <w:bCs w:val="0"/>
          <w:i w:val="1"/>
          <w:iCs w:val="1"/>
          <w:noProof w:val="0"/>
          <w:color w:val="000000" w:themeColor="text1" w:themeTint="FF" w:themeShade="FF"/>
          <w:sz w:val="20"/>
          <w:szCs w:val="20"/>
          <w:lang w:val="el-GR"/>
        </w:rPr>
        <w:t xml:space="preserve">(2) </w:t>
      </w:r>
      <w:r w:rsidRPr="57B92CB7" w:rsidR="092210A8">
        <w:rPr>
          <w:rFonts w:ascii="Arial" w:hAnsi="Arial" w:eastAsia="Arial" w:cs="Arial"/>
          <w:b w:val="0"/>
          <w:bCs w:val="0"/>
          <w:i w:val="1"/>
          <w:iCs w:val="1"/>
          <w:noProof w:val="0"/>
          <w:color w:val="000000" w:themeColor="text1" w:themeTint="FF" w:themeShade="FF"/>
          <w:sz w:val="20"/>
          <w:szCs w:val="20"/>
          <w:lang w:val="el-GR"/>
        </w:rPr>
        <w:t xml:space="preserve">Εκπαιδευτικός </w:t>
      </w:r>
      <w:r w:rsidRPr="57B92CB7" w:rsidR="092210A8">
        <w:rPr>
          <w:rFonts w:ascii="Arial" w:hAnsi="Arial" w:eastAsia="Arial" w:cs="Arial"/>
          <w:b w:val="0"/>
          <w:bCs w:val="0"/>
          <w:i w:val="1"/>
          <w:iCs w:val="1"/>
          <w:noProof w:val="0"/>
          <w:color w:val="000000" w:themeColor="text1" w:themeTint="FF" w:themeShade="FF"/>
          <w:sz w:val="20"/>
          <w:szCs w:val="20"/>
          <w:lang w:val="en-US"/>
        </w:rPr>
        <w:t>(ΠΕ0404)</w:t>
      </w:r>
      <w:r w:rsidRPr="57B92CB7" w:rsidR="4C183E45">
        <w:rPr>
          <w:rFonts w:ascii="Arial" w:hAnsi="Arial" w:eastAsia="Arial" w:cs="Arial"/>
          <w:b w:val="0"/>
          <w:bCs w:val="0"/>
          <w:i w:val="1"/>
          <w:iCs w:val="1"/>
          <w:noProof w:val="0"/>
          <w:color w:val="000000" w:themeColor="text1" w:themeTint="FF" w:themeShade="FF"/>
          <w:sz w:val="20"/>
          <w:szCs w:val="20"/>
          <w:lang w:val="en-US"/>
        </w:rPr>
        <w:t xml:space="preserve">, </w:t>
      </w:r>
      <w:r w:rsidRPr="57B92CB7" w:rsidR="4C183E45">
        <w:rPr>
          <w:rFonts w:ascii="Arial" w:hAnsi="Arial" w:eastAsia="Arial" w:cs="Arial"/>
          <w:b w:val="0"/>
          <w:bCs w:val="0"/>
          <w:i w:val="1"/>
          <w:iCs w:val="1"/>
          <w:noProof w:val="0"/>
          <w:color w:val="000000" w:themeColor="text1" w:themeTint="FF" w:themeShade="FF"/>
          <w:sz w:val="20"/>
          <w:szCs w:val="20"/>
          <w:lang w:val="el-GR"/>
        </w:rPr>
        <w:t xml:space="preserve"> Γυμνασιάρχης</w:t>
      </w:r>
      <w:r w:rsidRPr="57B92CB7" w:rsidR="092210A8">
        <w:rPr>
          <w:rFonts w:ascii="Arial" w:hAnsi="Arial" w:eastAsia="Arial" w:cs="Arial"/>
          <w:b w:val="0"/>
          <w:bCs w:val="0"/>
          <w:i w:val="1"/>
          <w:iCs w:val="1"/>
          <w:noProof w:val="0"/>
          <w:color w:val="000000" w:themeColor="text1" w:themeTint="FF" w:themeShade="FF"/>
          <w:sz w:val="20"/>
          <w:szCs w:val="20"/>
          <w:lang w:val="en-US"/>
        </w:rPr>
        <w:t>,</w:t>
      </w:r>
      <w:r w:rsidRPr="57B92CB7" w:rsidR="092210A8">
        <w:rPr>
          <w:rFonts w:ascii="Arial" w:hAnsi="Arial" w:eastAsia="Arial" w:cs="Arial"/>
          <w:b w:val="0"/>
          <w:bCs w:val="0"/>
          <w:i w:val="1"/>
          <w:iCs w:val="1"/>
          <w:noProof w:val="0"/>
          <w:color w:val="000000" w:themeColor="text1" w:themeTint="FF" w:themeShade="FF"/>
          <w:sz w:val="20"/>
          <w:szCs w:val="20"/>
          <w:lang w:val="el-GR"/>
        </w:rPr>
        <w:t xml:space="preserve"> Ημερήσιο Γυμνάσιο Νεαπόλεως Βοιών</w:t>
      </w:r>
    </w:p>
    <w:p w:rsidR="57B92CB7" w:rsidP="57B92CB7" w:rsidRDefault="57B92CB7" w14:paraId="28309673" w14:textId="3D8947BC">
      <w:pPr>
        <w:spacing w:line="360" w:lineRule="auto"/>
        <w:ind w:left="0" w:firstLine="1728"/>
        <w:jc w:val="both"/>
        <w:rPr>
          <w:rFonts w:ascii="Arial" w:hAnsi="Arial" w:eastAsia="Arial" w:cs="Arial"/>
          <w:b w:val="1"/>
          <w:bCs w:val="1"/>
          <w:i w:val="0"/>
          <w:iCs w:val="0"/>
          <w:noProof w:val="0"/>
          <w:color w:val="000000" w:themeColor="text1" w:themeTint="FF" w:themeShade="FF"/>
          <w:sz w:val="24"/>
          <w:szCs w:val="24"/>
          <w:lang w:val="el-GR"/>
        </w:rPr>
      </w:pPr>
    </w:p>
    <w:p w:rsidR="092210A8" w:rsidP="57B92CB7" w:rsidRDefault="092210A8" w14:paraId="3FFC42E1" w14:textId="5FB6E37C">
      <w:pPr>
        <w:spacing w:after="0" w:afterAutospacing="off" w:line="36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1"/>
          <w:bCs w:val="1"/>
          <w:i w:val="0"/>
          <w:iCs w:val="0"/>
          <w:noProof w:val="0"/>
          <w:color w:val="000000" w:themeColor="text1" w:themeTint="FF" w:themeShade="FF"/>
          <w:sz w:val="24"/>
          <w:szCs w:val="24"/>
          <w:lang w:val="el-GR"/>
        </w:rPr>
        <w:t>Π</w:t>
      </w:r>
      <w:r w:rsidRPr="57B92CB7" w:rsidR="342EDDBD">
        <w:rPr>
          <w:rFonts w:ascii="Arial" w:hAnsi="Arial" w:eastAsia="Arial" w:cs="Arial"/>
          <w:b w:val="1"/>
          <w:bCs w:val="1"/>
          <w:i w:val="0"/>
          <w:iCs w:val="0"/>
          <w:noProof w:val="0"/>
          <w:color w:val="000000" w:themeColor="text1" w:themeTint="FF" w:themeShade="FF"/>
          <w:sz w:val="24"/>
          <w:szCs w:val="24"/>
          <w:lang w:val="el-GR"/>
        </w:rPr>
        <w:t>ερίληψη</w:t>
      </w:r>
    </w:p>
    <w:p w:rsidR="092210A8" w:rsidP="57B92CB7" w:rsidRDefault="092210A8" w14:paraId="56E007BD" w14:textId="15E7D060">
      <w:pPr>
        <w:spacing w:after="0" w:afterAutospacing="off" w:line="240" w:lineRule="auto"/>
        <w:ind w:left="0" w:firstLine="1728"/>
        <w:jc w:val="both"/>
        <w:rPr>
          <w:rFonts w:ascii="Arial" w:hAnsi="Arial" w:eastAsia="Arial" w:cs="Arial"/>
          <w:sz w:val="24"/>
          <w:szCs w:val="24"/>
        </w:rPr>
      </w:pPr>
    </w:p>
    <w:p w:rsidR="092210A8" w:rsidP="57B92CB7" w:rsidRDefault="092210A8" w14:paraId="78D6939A" w14:textId="30A530B0">
      <w:pPr>
        <w:pStyle w:val="Normal"/>
        <w:spacing w:after="0" w:afterAutospacing="off" w:line="240" w:lineRule="auto"/>
        <w:ind w:left="0" w:firstLine="1728"/>
        <w:jc w:val="both"/>
        <w:rPr>
          <w:rFonts w:ascii="Arial" w:hAnsi="Arial" w:eastAsia="Arial" w:cs="Arial"/>
          <w:noProof w:val="0"/>
          <w:sz w:val="24"/>
          <w:szCs w:val="24"/>
          <w:lang w:val="el-GR"/>
        </w:rPr>
      </w:pPr>
      <w:r w:rsidRPr="57B92CB7" w:rsidR="092210A8">
        <w:rPr>
          <w:rFonts w:ascii="Arial" w:hAnsi="Arial" w:eastAsia="Arial" w:cs="Arial"/>
          <w:noProof w:val="0"/>
          <w:sz w:val="24"/>
          <w:szCs w:val="24"/>
          <w:lang w:val="el-GR"/>
        </w:rPr>
        <w:t>Η αναστολή της λειτουργίας των σχολικών μονάδων, μία από τις παράπλευρες απώλειες της επιδημίας COVID 19, οδήγησε</w:t>
      </w:r>
      <w:r w:rsidRPr="57B92CB7" w:rsidR="2D85BF16">
        <w:rPr>
          <w:rFonts w:ascii="Arial" w:hAnsi="Arial" w:eastAsia="Arial" w:cs="Arial"/>
          <w:noProof w:val="0"/>
          <w:sz w:val="24"/>
          <w:szCs w:val="24"/>
          <w:lang w:val="el-GR"/>
        </w:rPr>
        <w:t xml:space="preserve"> όχι τόσο στην εξ αποστάσεως εκπαίδευση όσο </w:t>
      </w:r>
      <w:r w:rsidRPr="57B92CB7" w:rsidR="092210A8">
        <w:rPr>
          <w:rFonts w:ascii="Arial" w:hAnsi="Arial" w:eastAsia="Arial" w:cs="Arial"/>
          <w:noProof w:val="0"/>
          <w:sz w:val="24"/>
          <w:szCs w:val="24"/>
          <w:lang w:val="el-GR"/>
        </w:rPr>
        <w:t>στην επείγουσα εξ αποστάσεως διδασκαλία (</w:t>
      </w:r>
      <w:proofErr w:type="spellStart"/>
      <w:r w:rsidRPr="57B92CB7" w:rsidR="092210A8">
        <w:rPr>
          <w:rFonts w:ascii="Arial" w:hAnsi="Arial" w:eastAsia="Arial" w:cs="Arial"/>
          <w:noProof w:val="0"/>
          <w:sz w:val="24"/>
          <w:szCs w:val="24"/>
          <w:lang w:val="el-GR"/>
        </w:rPr>
        <w:t>εεξΑΔ</w:t>
      </w:r>
      <w:proofErr w:type="spellEnd"/>
      <w:r w:rsidRPr="57B92CB7" w:rsidR="092210A8">
        <w:rPr>
          <w:rFonts w:ascii="Arial" w:hAnsi="Arial" w:eastAsia="Arial" w:cs="Arial"/>
          <w:noProof w:val="0"/>
          <w:sz w:val="24"/>
          <w:szCs w:val="24"/>
          <w:lang w:val="el-GR"/>
        </w:rPr>
        <w:t>)</w:t>
      </w:r>
      <w:r w:rsidRPr="57B92CB7" w:rsidR="4CE354AE">
        <w:rPr>
          <w:rFonts w:ascii="Arial" w:hAnsi="Arial" w:eastAsia="Arial" w:cs="Arial"/>
          <w:noProof w:val="0"/>
          <w:sz w:val="24"/>
          <w:szCs w:val="24"/>
          <w:lang w:val="el-GR"/>
        </w:rPr>
        <w:t xml:space="preserve"> (</w:t>
      </w:r>
      <w:proofErr w:type="spellStart"/>
      <w:r w:rsidRPr="57B92CB7" w:rsidR="73017271">
        <w:rPr>
          <w:rFonts w:ascii="Arial" w:hAnsi="Arial" w:eastAsia="Arial" w:cs="Arial"/>
          <w:noProof w:val="0"/>
          <w:sz w:val="24"/>
          <w:szCs w:val="24"/>
          <w:lang w:val="el-GR"/>
        </w:rPr>
        <w:t>Hodges</w:t>
      </w:r>
      <w:proofErr w:type="spellEnd"/>
      <w:r w:rsidRPr="57B92CB7" w:rsidR="73017271">
        <w:rPr>
          <w:rFonts w:ascii="Arial" w:hAnsi="Arial" w:eastAsia="Arial" w:cs="Arial"/>
          <w:noProof w:val="0"/>
          <w:sz w:val="24"/>
          <w:szCs w:val="24"/>
          <w:lang w:val="el-GR"/>
        </w:rPr>
        <w:t xml:space="preserve">, </w:t>
      </w:r>
      <w:proofErr w:type="spellStart"/>
      <w:r w:rsidRPr="57B92CB7" w:rsidR="73017271">
        <w:rPr>
          <w:rFonts w:ascii="Arial" w:hAnsi="Arial" w:eastAsia="Arial" w:cs="Arial"/>
          <w:noProof w:val="0"/>
          <w:sz w:val="24"/>
          <w:szCs w:val="24"/>
          <w:lang w:val="el-GR"/>
        </w:rPr>
        <w:t>Moore</w:t>
      </w:r>
      <w:proofErr w:type="spellEnd"/>
      <w:r w:rsidRPr="57B92CB7" w:rsidR="73017271">
        <w:rPr>
          <w:rFonts w:ascii="Arial" w:hAnsi="Arial" w:eastAsia="Arial" w:cs="Arial"/>
          <w:noProof w:val="0"/>
          <w:sz w:val="24"/>
          <w:szCs w:val="24"/>
          <w:lang w:val="el-GR"/>
        </w:rPr>
        <w:t xml:space="preserve">, </w:t>
      </w:r>
      <w:proofErr w:type="spellStart"/>
      <w:r w:rsidRPr="57B92CB7" w:rsidR="73017271">
        <w:rPr>
          <w:rFonts w:ascii="Arial" w:hAnsi="Arial" w:eastAsia="Arial" w:cs="Arial"/>
          <w:noProof w:val="0"/>
          <w:sz w:val="24"/>
          <w:szCs w:val="24"/>
          <w:lang w:val="el-GR"/>
        </w:rPr>
        <w:t>Lockee</w:t>
      </w:r>
      <w:proofErr w:type="spellEnd"/>
      <w:r w:rsidRPr="57B92CB7" w:rsidR="73017271">
        <w:rPr>
          <w:rFonts w:ascii="Arial" w:hAnsi="Arial" w:eastAsia="Arial" w:cs="Arial"/>
          <w:noProof w:val="0"/>
          <w:sz w:val="24"/>
          <w:szCs w:val="24"/>
          <w:lang w:val="el-GR"/>
        </w:rPr>
        <w:t xml:space="preserve">, </w:t>
      </w:r>
      <w:proofErr w:type="spellStart"/>
      <w:r w:rsidRPr="57B92CB7" w:rsidR="73017271">
        <w:rPr>
          <w:rFonts w:ascii="Arial" w:hAnsi="Arial" w:eastAsia="Arial" w:cs="Arial"/>
          <w:noProof w:val="0"/>
          <w:sz w:val="24"/>
          <w:szCs w:val="24"/>
          <w:lang w:val="el-GR"/>
        </w:rPr>
        <w:t>Trust</w:t>
      </w:r>
      <w:proofErr w:type="spellEnd"/>
      <w:r w:rsidRPr="57B92CB7" w:rsidR="73017271">
        <w:rPr>
          <w:rFonts w:ascii="Arial" w:hAnsi="Arial" w:eastAsia="Arial" w:cs="Arial"/>
          <w:noProof w:val="0"/>
          <w:sz w:val="24"/>
          <w:szCs w:val="24"/>
          <w:lang w:val="el-GR"/>
        </w:rPr>
        <w:t xml:space="preserve"> </w:t>
      </w:r>
      <w:r w:rsidRPr="57B92CB7" w:rsidR="44C957E4">
        <w:rPr>
          <w:rFonts w:ascii="Arial" w:hAnsi="Arial" w:eastAsia="Arial" w:cs="Arial"/>
          <w:noProof w:val="0"/>
          <w:sz w:val="24"/>
          <w:szCs w:val="24"/>
          <w:lang w:val="el-GR"/>
        </w:rPr>
        <w:t xml:space="preserve">&amp; </w:t>
      </w:r>
      <w:proofErr w:type="spellStart"/>
      <w:r w:rsidRPr="57B92CB7" w:rsidR="73017271">
        <w:rPr>
          <w:rFonts w:ascii="Arial" w:hAnsi="Arial" w:eastAsia="Arial" w:cs="Arial"/>
          <w:noProof w:val="0"/>
          <w:sz w:val="24"/>
          <w:szCs w:val="24"/>
          <w:lang w:val="el-GR"/>
        </w:rPr>
        <w:t>Bond</w:t>
      </w:r>
      <w:proofErr w:type="spellEnd"/>
      <w:r w:rsidRPr="57B92CB7" w:rsidR="06F4A9DC">
        <w:rPr>
          <w:rFonts w:ascii="Arial" w:hAnsi="Arial" w:eastAsia="Arial" w:cs="Arial"/>
          <w:noProof w:val="0"/>
          <w:sz w:val="24"/>
          <w:szCs w:val="24"/>
          <w:lang w:val="el-GR"/>
        </w:rPr>
        <w:t>,</w:t>
      </w:r>
      <w:r w:rsidRPr="57B92CB7" w:rsidR="73017271">
        <w:rPr>
          <w:rFonts w:ascii="Arial" w:hAnsi="Arial" w:eastAsia="Arial" w:cs="Arial"/>
          <w:noProof w:val="0"/>
          <w:sz w:val="24"/>
          <w:szCs w:val="24"/>
          <w:lang w:val="el-GR"/>
        </w:rPr>
        <w:t xml:space="preserve"> </w:t>
      </w:r>
      <w:r w:rsidRPr="57B92CB7" w:rsidR="4CE354AE">
        <w:rPr>
          <w:rFonts w:ascii="Arial" w:hAnsi="Arial" w:eastAsia="Arial" w:cs="Arial"/>
          <w:noProof w:val="0"/>
          <w:sz w:val="24"/>
          <w:szCs w:val="24"/>
          <w:lang w:val="el-GR"/>
        </w:rPr>
        <w:t xml:space="preserve">2020) </w:t>
      </w:r>
      <w:r w:rsidRPr="57B92CB7" w:rsidR="5E28EBE8">
        <w:rPr>
          <w:rFonts w:ascii="Arial" w:hAnsi="Arial" w:eastAsia="Arial" w:cs="Arial"/>
          <w:noProof w:val="0"/>
          <w:sz w:val="24"/>
          <w:szCs w:val="24"/>
          <w:lang w:val="el-GR"/>
        </w:rPr>
        <w:t>για να διατηρήσουν οι μαθητές και οι εκπαιδευτικοί την επαφή τους με την εκπαιδευτική διαδικασία</w:t>
      </w:r>
    </w:p>
    <w:p w:rsidR="092210A8" w:rsidP="57B92CB7" w:rsidRDefault="092210A8" w14:paraId="78B9B5F7" w14:textId="1EA93EAC">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Η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σε μία καθημερινότητα απορυθμισμένη από την απομόνωση της καραντίνας, αποτελεί μία πρόκληση σε πολλά επίπεδα: παιδαγωγικό, διδακτικό, τεχνικό. Εστιάσαμε στο μεσαίο. Πώς μπορούμε να εντάξουμε το εργαστήριο, μία κατεξοχήν βιωματική και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διαδραστική</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προσέγγιση της διδασκαλίας στην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των Φυσικών Επιστημών; Για να απαντήσουμε οργανώσαμε, εφαρμόσαμε και αξιολογήσαμε μια εργαστηριακά προσανατολισμένη </w:t>
      </w:r>
      <w:r w:rsidRPr="57B92CB7" w:rsidR="092210A8">
        <w:rPr>
          <w:rFonts w:ascii="Arial" w:hAnsi="Arial" w:eastAsia="Arial" w:cs="Arial"/>
          <w:b w:val="0"/>
          <w:bCs w:val="0"/>
          <w:i w:val="0"/>
          <w:iCs w:val="0"/>
          <w:noProof w:val="0"/>
          <w:color w:val="000000" w:themeColor="text1" w:themeTint="FF" w:themeShade="FF"/>
          <w:sz w:val="24"/>
          <w:szCs w:val="24"/>
          <w:lang w:val="el-GR"/>
        </w:rPr>
        <w:t>δειγματική</w:t>
      </w:r>
      <w:r w:rsidRPr="57B92CB7" w:rsidR="092210A8">
        <w:rPr>
          <w:rFonts w:ascii="Arial" w:hAnsi="Arial" w:eastAsia="Arial" w:cs="Arial"/>
          <w:b w:val="0"/>
          <w:bCs w:val="0"/>
          <w:i w:val="0"/>
          <w:iCs w:val="0"/>
          <w:noProof w:val="0"/>
          <w:color w:val="000000" w:themeColor="text1" w:themeTint="FF" w:themeShade="FF"/>
          <w:sz w:val="24"/>
          <w:szCs w:val="24"/>
          <w:lang w:val="el-GR"/>
        </w:rPr>
        <w:t xml:space="preserve">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με θέμα την απομόνωση DNA κατ'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οίκον</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w:t>
      </w:r>
    </w:p>
    <w:p w:rsidR="092210A8" w:rsidP="57B92CB7" w:rsidRDefault="092210A8" w14:paraId="3AAB9957" w14:textId="01B41896">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Σε αυτή τη δραστηριότητα συνεργαστήκαμε η καθηγήτρια του τμήματος, ο ΣΕΕ ΠΕ04 και οι μαθητές και οι μαθήτριες του Γ1 του Γυμνασίου Νεάπολης. Αρχικά αναλύθηκε το πλαίσιο, διερευνήθηκε το ενδιαφέρον και επιβεβαιώθηκε η επικοινωνία, στη συνέχεια σχεδιάστηκε η εργαστηριακή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σε τρεις φάσεις</w:t>
      </w:r>
      <w:r w:rsidRPr="57B92CB7" w:rsidR="3D772A45">
        <w:rPr>
          <w:rFonts w:ascii="Arial" w:hAnsi="Arial" w:eastAsia="Arial" w:cs="Arial"/>
          <w:b w:val="0"/>
          <w:bCs w:val="0"/>
          <w:i w:val="0"/>
          <w:iCs w:val="0"/>
          <w:noProof w:val="0"/>
          <w:color w:val="000000" w:themeColor="text1" w:themeTint="FF" w:themeShade="FF"/>
          <w:sz w:val="24"/>
          <w:szCs w:val="24"/>
          <w:lang w:val="el-GR"/>
        </w:rPr>
        <w:t>, σύμφωνα με το πρότυπο διερευνητικής μάθησης 5Ε (</w:t>
      </w:r>
      <w:proofErr w:type="spellStart"/>
      <w:r w:rsidRPr="57B92CB7" w:rsidR="3D772A45">
        <w:rPr>
          <w:rFonts w:ascii="Arial" w:hAnsi="Arial" w:eastAsia="Arial" w:cs="Arial"/>
          <w:b w:val="0"/>
          <w:bCs w:val="0"/>
          <w:i w:val="0"/>
          <w:iCs w:val="0"/>
          <w:noProof w:val="0"/>
          <w:color w:val="000000" w:themeColor="text1" w:themeTint="FF" w:themeShade="FF"/>
          <w:sz w:val="24"/>
          <w:szCs w:val="24"/>
          <w:lang w:val="el-GR"/>
        </w:rPr>
        <w:t>Ραγιαδάκος</w:t>
      </w:r>
      <w:proofErr w:type="spellEnd"/>
      <w:r w:rsidRPr="57B92CB7" w:rsidR="47D48951">
        <w:rPr>
          <w:rFonts w:ascii="Arial" w:hAnsi="Arial" w:eastAsia="Arial" w:cs="Arial"/>
          <w:b w:val="0"/>
          <w:bCs w:val="0"/>
          <w:i w:val="0"/>
          <w:iCs w:val="0"/>
          <w:noProof w:val="0"/>
          <w:color w:val="000000" w:themeColor="text1" w:themeTint="FF" w:themeShade="FF"/>
          <w:sz w:val="24"/>
          <w:szCs w:val="24"/>
          <w:lang w:val="el-GR"/>
        </w:rPr>
        <w:t>,</w:t>
      </w:r>
      <w:r w:rsidRPr="57B92CB7" w:rsidR="3D772A45">
        <w:rPr>
          <w:rFonts w:ascii="Arial" w:hAnsi="Arial" w:eastAsia="Arial" w:cs="Arial"/>
          <w:b w:val="0"/>
          <w:bCs w:val="0"/>
          <w:i w:val="0"/>
          <w:iCs w:val="0"/>
          <w:noProof w:val="0"/>
          <w:color w:val="000000" w:themeColor="text1" w:themeTint="FF" w:themeShade="FF"/>
          <w:sz w:val="24"/>
          <w:szCs w:val="24"/>
          <w:lang w:val="el-GR"/>
        </w:rPr>
        <w:t xml:space="preserve"> 20</w:t>
      </w:r>
      <w:r w:rsidRPr="57B92CB7" w:rsidR="384589E0">
        <w:rPr>
          <w:rFonts w:ascii="Arial" w:hAnsi="Arial" w:eastAsia="Arial" w:cs="Arial"/>
          <w:b w:val="0"/>
          <w:bCs w:val="0"/>
          <w:i w:val="0"/>
          <w:iCs w:val="0"/>
          <w:noProof w:val="0"/>
          <w:color w:val="000000" w:themeColor="text1" w:themeTint="FF" w:themeShade="FF"/>
          <w:sz w:val="24"/>
          <w:szCs w:val="24"/>
          <w:lang w:val="el-GR"/>
        </w:rPr>
        <w:t>11</w:t>
      </w:r>
      <w:r w:rsidRPr="57B92CB7" w:rsidR="3D772A45">
        <w:rPr>
          <w:rFonts w:ascii="Arial" w:hAnsi="Arial" w:eastAsia="Arial" w:cs="Arial"/>
          <w:b w:val="0"/>
          <w:bCs w:val="0"/>
          <w:i w:val="0"/>
          <w:iCs w:val="0"/>
          <w:noProof w:val="0"/>
          <w:color w:val="000000" w:themeColor="text1" w:themeTint="FF" w:themeShade="FF"/>
          <w:sz w:val="24"/>
          <w:szCs w:val="24"/>
          <w:lang w:val="el-GR"/>
        </w:rPr>
        <w:t>)</w:t>
      </w:r>
      <w:r w:rsidRPr="57B92CB7" w:rsidR="092210A8">
        <w:rPr>
          <w:rFonts w:ascii="Arial" w:hAnsi="Arial" w:eastAsia="Arial" w:cs="Arial"/>
          <w:b w:val="0"/>
          <w:bCs w:val="0"/>
          <w:i w:val="0"/>
          <w:iCs w:val="0"/>
          <w:noProof w:val="0"/>
          <w:color w:val="000000" w:themeColor="text1" w:themeTint="FF" w:themeShade="FF"/>
          <w:sz w:val="24"/>
          <w:szCs w:val="24"/>
          <w:lang w:val="el-GR"/>
        </w:rPr>
        <w:t xml:space="preserve">. </w:t>
      </w:r>
    </w:p>
    <w:p w:rsidR="092210A8" w:rsidP="57B92CB7" w:rsidRDefault="092210A8" w14:paraId="2E2F78EF" w14:textId="3280BB8C">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Στη φάση της προετοιμασίας, σε μία σύντομη εξ αποστάσεως συνάντηση, πραγματοποιήθηκε η εμπλοκή μαθητών και μαθητριών που περιλάμβανε την περιγραφή του θέματος και οδηγούσε στη συλλογή των υλικών του πειράματος. Ακολούθησε η πρώτη ανατροφοδότηση που επιβεβαίωνε αυτή την εμπλοκή.</w:t>
      </w:r>
    </w:p>
    <w:p w:rsidR="092210A8" w:rsidP="57B92CB7" w:rsidRDefault="092210A8" w14:paraId="7417A4AE" w14:textId="33398C80">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Ακολούθησε, μια μέρα αργότερα, το κύριο μέρος της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στο οποίο μαθητές και μαθήτριες εξερευνούν τις ιδιότητες του DNA απομονώνοντας το είτε από μπανάνα είτε από γάλα. Σε αυτό το μέρος παρουσιάζονται και οι αναγκαίες εξηγήσεις που συνδέουν τη διαδικασία της απομόνωσης του DNA με τις ιδιότητες του ως χημική ουσία. Η συνάντηση ολοκληρώθηκε με την ανάθεση δημιουργίας παρουσιάσεων τόσο της διαδικασίας όσο και των αποτελεσμάτων που οδηγούν στην εμπέδωση των γνώσεων και στην αξιολόγηση της συμμετοχής των εκπαιδευομένων.</w:t>
      </w:r>
    </w:p>
    <w:p w:rsidR="092210A8" w:rsidP="57B92CB7" w:rsidRDefault="092210A8" w14:paraId="0CAB6529" w14:textId="31D7DC00">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Από τη συμμετοχή των εκπαιδευομένων στην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και την αξιολόγηση των παρουσιάσεων που κατατέθηκαν προκύπτουν τα παρακάτω ενδιαφέροντα στοιχεία:</w:t>
      </w:r>
    </w:p>
    <w:p w:rsidR="092210A8" w:rsidP="57B92CB7" w:rsidRDefault="092210A8" w14:paraId="29DE780C" w14:textId="27F004BB">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1) Η εργαστηριακή διδασκαλία και το πειραματικό μέρος, δηλαδή η απομόνωση DNA, ολοκληρώθηκαν με επιτυχία. </w:t>
      </w:r>
    </w:p>
    <w:p w:rsidR="092210A8" w:rsidP="57B92CB7" w:rsidRDefault="092210A8" w14:paraId="28E04F2C" w14:textId="39546644">
      <w:pPr>
        <w:pStyle w:val="Normal"/>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694D9CA8">
        <w:rPr>
          <w:rFonts w:ascii="Arial" w:hAnsi="Arial" w:eastAsia="Arial" w:cs="Arial"/>
          <w:b w:val="0"/>
          <w:bCs w:val="0"/>
          <w:i w:val="0"/>
          <w:iCs w:val="0"/>
          <w:noProof w:val="0"/>
          <w:color w:val="000000" w:themeColor="text1" w:themeTint="FF" w:themeShade="FF"/>
          <w:sz w:val="24"/>
          <w:szCs w:val="24"/>
          <w:lang w:val="el-GR"/>
        </w:rPr>
        <w:t>2</w:t>
      </w:r>
      <w:r w:rsidRPr="57B92CB7" w:rsidR="092210A8">
        <w:rPr>
          <w:rFonts w:ascii="Arial" w:hAnsi="Arial" w:eastAsia="Arial" w:cs="Arial"/>
          <w:b w:val="0"/>
          <w:bCs w:val="0"/>
          <w:i w:val="0"/>
          <w:iCs w:val="0"/>
          <w:noProof w:val="0"/>
          <w:color w:val="000000" w:themeColor="text1" w:themeTint="FF" w:themeShade="FF"/>
          <w:sz w:val="24"/>
          <w:szCs w:val="24"/>
          <w:lang w:val="el-GR"/>
        </w:rPr>
        <w:t xml:space="preserve">) </w:t>
      </w:r>
      <w:r w:rsidRPr="57B92CB7" w:rsidR="736C5D3E">
        <w:rPr>
          <w:rFonts w:ascii="Arial" w:hAnsi="Arial" w:eastAsia="Arial" w:cs="Arial"/>
          <w:b w:val="0"/>
          <w:bCs w:val="0"/>
          <w:i w:val="0"/>
          <w:iCs w:val="0"/>
          <w:noProof w:val="0"/>
          <w:color w:val="000000" w:themeColor="text1" w:themeTint="FF" w:themeShade="FF"/>
          <w:sz w:val="24"/>
          <w:szCs w:val="24"/>
          <w:lang w:val="el-GR"/>
        </w:rPr>
        <w:t xml:space="preserve">Στην </w:t>
      </w:r>
      <w:proofErr w:type="spellStart"/>
      <w:r w:rsidRPr="57B92CB7" w:rsidR="736C5D3E">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736C5D3E">
        <w:rPr>
          <w:rFonts w:ascii="Arial" w:hAnsi="Arial" w:eastAsia="Arial" w:cs="Arial"/>
          <w:b w:val="0"/>
          <w:bCs w:val="0"/>
          <w:i w:val="0"/>
          <w:iCs w:val="0"/>
          <w:noProof w:val="0"/>
          <w:color w:val="000000" w:themeColor="text1" w:themeTint="FF" w:themeShade="FF"/>
          <w:sz w:val="24"/>
          <w:szCs w:val="24"/>
          <w:lang w:val="el-GR"/>
        </w:rPr>
        <w:t xml:space="preserve"> συμμετείχαν 9 από τους 17 μαθητές και μαθήτριες και κατατέθηκαν 7 παρουσιάσεις στις οποίες παρουσιάζεται η απομόνωση του DNA και εξηγούνται ιδιότητες του με βάση τη διαδικασία αυτή.  Εκτιμάται πως μικρή συμμετοχή μπορεί να αποδοθεί σε </w:t>
      </w:r>
      <w:r w:rsidRPr="57B92CB7" w:rsidR="092210A8">
        <w:rPr>
          <w:rFonts w:ascii="Arial" w:hAnsi="Arial" w:eastAsia="Arial" w:cs="Arial"/>
          <w:b w:val="0"/>
          <w:bCs w:val="0"/>
          <w:i w:val="0"/>
          <w:iCs w:val="0"/>
          <w:noProof w:val="0"/>
          <w:color w:val="000000" w:themeColor="text1" w:themeTint="FF" w:themeShade="FF"/>
          <w:sz w:val="24"/>
          <w:szCs w:val="24"/>
          <w:lang w:val="el-GR"/>
        </w:rPr>
        <w:t>δυο κυρίως λόγους:</w:t>
      </w:r>
    </w:p>
    <w:p w:rsidR="092210A8" w:rsidP="57B92CB7" w:rsidRDefault="092210A8" w14:paraId="51F8F1FE" w14:textId="3E409F93">
      <w:pPr>
        <w:pStyle w:val="ListParagraph"/>
        <w:numPr>
          <w:ilvl w:val="0"/>
          <w:numId w:val="4"/>
        </w:numPr>
        <w:spacing w:after="0" w:afterAutospacing="off" w:line="240" w:lineRule="auto"/>
        <w:ind w:left="0" w:firstLine="1728"/>
        <w:jc w:val="both"/>
        <w:rPr>
          <w:rFonts w:ascii="Arial" w:hAnsi="Arial" w:eastAsia="Arial" w:cs="Arial"/>
          <w:b w:val="0"/>
          <w:bCs w:val="0"/>
          <w:i w:val="0"/>
          <w:iCs w:val="0"/>
          <w:color w:val="000000" w:themeColor="text1" w:themeTint="FF" w:themeShade="FF"/>
          <w:sz w:val="24"/>
          <w:szCs w:val="24"/>
        </w:rPr>
      </w:pPr>
      <w:r w:rsidRPr="57B92CB7" w:rsidR="092210A8">
        <w:rPr>
          <w:rFonts w:ascii="Arial" w:hAnsi="Arial" w:eastAsia="Arial" w:cs="Arial"/>
          <w:b w:val="0"/>
          <w:bCs w:val="0"/>
          <w:i w:val="0"/>
          <w:iCs w:val="0"/>
          <w:noProof w:val="0"/>
          <w:color w:val="000000" w:themeColor="text1" w:themeTint="FF" w:themeShade="FF"/>
          <w:sz w:val="24"/>
          <w:szCs w:val="24"/>
          <w:lang w:val="el-GR"/>
        </w:rPr>
        <w:t>Αδυναμία σύνδεσης για τεχνικούς (οικονομικούς) λόγους.</w:t>
      </w:r>
    </w:p>
    <w:p w:rsidR="092210A8" w:rsidP="57B92CB7" w:rsidRDefault="092210A8" w14:paraId="14FADF05" w14:textId="731907D4">
      <w:pPr>
        <w:pStyle w:val="ListParagraph"/>
        <w:numPr>
          <w:ilvl w:val="0"/>
          <w:numId w:val="4"/>
        </w:numPr>
        <w:spacing w:after="0" w:afterAutospacing="off" w:line="240" w:lineRule="auto"/>
        <w:ind w:left="0" w:firstLine="1728"/>
        <w:jc w:val="both"/>
        <w:rPr>
          <w:rFonts w:ascii="Arial" w:hAnsi="Arial" w:eastAsia="Arial" w:cs="Arial"/>
          <w:b w:val="0"/>
          <w:bCs w:val="0"/>
          <w:i w:val="0"/>
          <w:iCs w:val="0"/>
          <w:color w:val="000000" w:themeColor="text1" w:themeTint="FF" w:themeShade="FF"/>
          <w:sz w:val="24"/>
          <w:szCs w:val="24"/>
        </w:rPr>
      </w:pPr>
      <w:r w:rsidRPr="57B92CB7" w:rsidR="092210A8">
        <w:rPr>
          <w:rFonts w:ascii="Arial" w:hAnsi="Arial" w:eastAsia="Arial" w:cs="Arial"/>
          <w:b w:val="0"/>
          <w:bCs w:val="0"/>
          <w:i w:val="0"/>
          <w:iCs w:val="0"/>
          <w:noProof w:val="0"/>
          <w:color w:val="000000" w:themeColor="text1" w:themeTint="FF" w:themeShade="FF"/>
          <w:sz w:val="24"/>
          <w:szCs w:val="24"/>
          <w:lang w:val="el-GR"/>
        </w:rPr>
        <w:t>Αποφυγή σύνδεσης από μαθητές και μαθήτριες που</w:t>
      </w:r>
      <w:r w:rsidRPr="57B92CB7" w:rsidR="302B1A5E">
        <w:rPr>
          <w:rFonts w:ascii="Arial" w:hAnsi="Arial" w:eastAsia="Arial" w:cs="Arial"/>
          <w:b w:val="0"/>
          <w:bCs w:val="0"/>
          <w:i w:val="0"/>
          <w:iCs w:val="0"/>
          <w:noProof w:val="0"/>
          <w:color w:val="000000" w:themeColor="text1" w:themeTint="FF" w:themeShade="FF"/>
          <w:sz w:val="24"/>
          <w:szCs w:val="24"/>
          <w:lang w:val="el-GR"/>
        </w:rPr>
        <w:t xml:space="preserve"> </w:t>
      </w:r>
      <w:r w:rsidRPr="57B92CB7" w:rsidR="4E5BE51A">
        <w:rPr>
          <w:rFonts w:ascii="Arial" w:hAnsi="Arial" w:eastAsia="Arial" w:cs="Arial"/>
          <w:b w:val="0"/>
          <w:bCs w:val="0"/>
          <w:i w:val="0"/>
          <w:iCs w:val="0"/>
          <w:noProof w:val="0"/>
          <w:color w:val="000000" w:themeColor="text1" w:themeTint="FF" w:themeShade="FF"/>
          <w:sz w:val="24"/>
          <w:szCs w:val="24"/>
          <w:lang w:val="el-GR"/>
        </w:rPr>
        <w:t>θεώρησαν πλεονέκτημα το πρ</w:t>
      </w:r>
      <w:r w:rsidRPr="57B92CB7" w:rsidR="287D66A9">
        <w:rPr>
          <w:rFonts w:ascii="Arial" w:hAnsi="Arial" w:eastAsia="Arial" w:cs="Arial"/>
          <w:b w:val="0"/>
          <w:bCs w:val="0"/>
          <w:i w:val="0"/>
          <w:iCs w:val="0"/>
          <w:noProof w:val="0"/>
          <w:color w:val="000000" w:themeColor="text1" w:themeTint="FF" w:themeShade="FF"/>
          <w:sz w:val="24"/>
          <w:szCs w:val="24"/>
          <w:lang w:val="el-GR"/>
        </w:rPr>
        <w:t>οαιρετικ</w:t>
      </w:r>
      <w:r w:rsidRPr="57B92CB7" w:rsidR="4EF2EE97">
        <w:rPr>
          <w:rFonts w:ascii="Arial" w:hAnsi="Arial" w:eastAsia="Arial" w:cs="Arial"/>
          <w:b w:val="0"/>
          <w:bCs w:val="0"/>
          <w:i w:val="0"/>
          <w:iCs w:val="0"/>
          <w:noProof w:val="0"/>
          <w:color w:val="000000" w:themeColor="text1" w:themeTint="FF" w:themeShade="FF"/>
          <w:sz w:val="24"/>
          <w:szCs w:val="24"/>
          <w:lang w:val="el-GR"/>
        </w:rPr>
        <w:t>ό χαρακτήρα της</w:t>
      </w:r>
      <w:r w:rsidRPr="57B92CB7" w:rsidR="287D66A9">
        <w:rPr>
          <w:rFonts w:ascii="Arial" w:hAnsi="Arial" w:eastAsia="Arial" w:cs="Arial"/>
          <w:b w:val="0"/>
          <w:bCs w:val="0"/>
          <w:i w:val="0"/>
          <w:iCs w:val="0"/>
          <w:noProof w:val="0"/>
          <w:color w:val="000000" w:themeColor="text1" w:themeTint="FF" w:themeShade="FF"/>
          <w:sz w:val="24"/>
          <w:szCs w:val="24"/>
          <w:lang w:val="el-GR"/>
        </w:rPr>
        <w:t xml:space="preserve"> </w:t>
      </w:r>
      <w:proofErr w:type="spellStart"/>
      <w:r w:rsidRPr="57B92CB7" w:rsidR="271ACF74">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w:t>
      </w:r>
    </w:p>
    <w:p w:rsidR="092210A8" w:rsidP="78701363" w:rsidRDefault="092210A8" w14:paraId="6845E153" w14:textId="35DA52CD">
      <w:pPr>
        <w:pStyle w:val="Normal"/>
        <w:bidi w:val="0"/>
        <w:spacing w:before="0" w:beforeAutospacing="off" w:after="0" w:afterAutospacing="off" w:line="240" w:lineRule="auto"/>
        <w:ind w:left="0" w:right="0" w:firstLine="1728"/>
        <w:jc w:val="both"/>
        <w:rPr>
          <w:rFonts w:ascii="Arial" w:hAnsi="Arial" w:eastAsia="Arial" w:cs="Arial"/>
          <w:b w:val="0"/>
          <w:bCs w:val="0"/>
          <w:i w:val="0"/>
          <w:iCs w:val="0"/>
          <w:noProof w:val="0"/>
          <w:color w:val="000000" w:themeColor="text1" w:themeTint="FF" w:themeShade="FF"/>
          <w:sz w:val="24"/>
          <w:szCs w:val="24"/>
          <w:lang w:val="el-GR"/>
        </w:rPr>
      </w:pPr>
      <w:r w:rsidRPr="78701363" w:rsidR="3FA362BC">
        <w:rPr>
          <w:rFonts w:ascii="Arial" w:hAnsi="Arial" w:eastAsia="Arial" w:cs="Arial"/>
          <w:b w:val="0"/>
          <w:bCs w:val="0"/>
          <w:i w:val="0"/>
          <w:iCs w:val="0"/>
          <w:noProof w:val="0"/>
          <w:color w:val="000000" w:themeColor="text1" w:themeTint="FF" w:themeShade="FF"/>
          <w:sz w:val="24"/>
          <w:szCs w:val="24"/>
          <w:lang w:val="el-GR"/>
        </w:rPr>
        <w:t>3</w:t>
      </w:r>
      <w:r w:rsidRPr="78701363" w:rsidR="10AA0ECB">
        <w:rPr>
          <w:rFonts w:ascii="Arial" w:hAnsi="Arial" w:eastAsia="Arial" w:cs="Arial"/>
          <w:b w:val="0"/>
          <w:bCs w:val="0"/>
          <w:i w:val="0"/>
          <w:iCs w:val="0"/>
          <w:noProof w:val="0"/>
          <w:color w:val="000000" w:themeColor="text1" w:themeTint="FF" w:themeShade="FF"/>
          <w:sz w:val="24"/>
          <w:szCs w:val="24"/>
          <w:lang w:val="el-GR"/>
        </w:rPr>
        <w:t>) Ο ρόλος των εκπαιδευτικών δεν ήταν εκείνος των φορέων της γνώσης. Αντίθετα συμμετείχαν ως έμπειροι ενήλικες υποστηρίζοντας την εργαστηριακή δραστηριότητα.</w:t>
      </w:r>
    </w:p>
    <w:p w:rsidR="092210A8" w:rsidP="57B92CB7" w:rsidRDefault="092210A8" w14:paraId="5415348C" w14:textId="17523CB8">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5E5FCAF4">
        <w:rPr>
          <w:rFonts w:ascii="Arial" w:hAnsi="Arial" w:eastAsia="Arial" w:cs="Arial"/>
          <w:b w:val="0"/>
          <w:bCs w:val="0"/>
          <w:i w:val="0"/>
          <w:iCs w:val="0"/>
          <w:noProof w:val="0"/>
          <w:color w:val="000000" w:themeColor="text1" w:themeTint="FF" w:themeShade="FF"/>
          <w:sz w:val="24"/>
          <w:szCs w:val="24"/>
          <w:lang w:val="el-GR"/>
        </w:rPr>
        <w:t>4</w:t>
      </w:r>
      <w:r w:rsidRPr="57B92CB7" w:rsidR="092210A8">
        <w:rPr>
          <w:rFonts w:ascii="Arial" w:hAnsi="Arial" w:eastAsia="Arial" w:cs="Arial"/>
          <w:b w:val="0"/>
          <w:bCs w:val="0"/>
          <w:i w:val="0"/>
          <w:iCs w:val="0"/>
          <w:noProof w:val="0"/>
          <w:color w:val="000000" w:themeColor="text1" w:themeTint="FF" w:themeShade="FF"/>
          <w:sz w:val="24"/>
          <w:szCs w:val="24"/>
          <w:lang w:val="el-GR"/>
        </w:rPr>
        <w:t xml:space="preserve">) Η παρούσα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μπορεί να εξελιχθεί, μέσω των εφαρμογών της ασύγχρονης εξ αποστάσεως εκπαίδευσης στη κατεύθυνση της αλληλεπίδρασης των μαθητών και μαθητριών.</w:t>
      </w:r>
    </w:p>
    <w:p w:rsidR="092210A8" w:rsidP="57B92CB7" w:rsidRDefault="092210A8" w14:paraId="16BD4E67" w14:textId="3B4D15E5">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Ολοκληρώνοντας προτείνουμε την αξιοποίηση αυτής της δειγματικής διδασκαλίας</w:t>
      </w:r>
    </w:p>
    <w:p w:rsidR="092210A8" w:rsidP="57B92CB7" w:rsidRDefault="092210A8" w14:paraId="56AC8C52" w14:textId="3C7C4B4B">
      <w:pPr>
        <w:pStyle w:val="ListParagraph"/>
        <w:numPr>
          <w:ilvl w:val="0"/>
          <w:numId w:val="5"/>
        </w:numPr>
        <w:spacing w:after="0" w:afterAutospacing="off" w:line="240" w:lineRule="auto"/>
        <w:ind w:left="0" w:firstLine="1728"/>
        <w:jc w:val="both"/>
        <w:rPr>
          <w:rFonts w:ascii="Arial" w:hAnsi="Arial" w:eastAsia="Arial" w:cs="Arial"/>
          <w:b w:val="0"/>
          <w:bCs w:val="0"/>
          <w:i w:val="0"/>
          <w:iCs w:val="0"/>
          <w:color w:val="000000" w:themeColor="text1" w:themeTint="FF" w:themeShade="FF"/>
          <w:sz w:val="24"/>
          <w:szCs w:val="24"/>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στις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είτε με την αναπαραγωγή της είτε με την αξιοποίηση της ως πλαίσιο για άλλα μαθησιακά αντικείμενα. </w:t>
      </w:r>
    </w:p>
    <w:p w:rsidR="092210A8" w:rsidP="57B92CB7" w:rsidRDefault="092210A8" w14:paraId="368C90E6" w14:textId="01024834">
      <w:pPr>
        <w:pStyle w:val="ListParagraph"/>
        <w:numPr>
          <w:ilvl w:val="0"/>
          <w:numId w:val="5"/>
        </w:numPr>
        <w:spacing w:after="0" w:afterAutospacing="off" w:line="240" w:lineRule="auto"/>
        <w:ind w:left="0" w:firstLine="1728"/>
        <w:jc w:val="both"/>
        <w:rPr>
          <w:rFonts w:ascii="Arial" w:hAnsi="Arial" w:eastAsia="Arial" w:cs="Arial"/>
          <w:b w:val="0"/>
          <w:bCs w:val="0"/>
          <w:i w:val="0"/>
          <w:iCs w:val="0"/>
          <w:color w:val="000000" w:themeColor="text1" w:themeTint="FF" w:themeShade="FF"/>
          <w:sz w:val="24"/>
          <w:szCs w:val="24"/>
        </w:rPr>
      </w:pPr>
      <w:r w:rsidRPr="57B92CB7" w:rsidR="092210A8">
        <w:rPr>
          <w:rFonts w:ascii="Arial" w:hAnsi="Arial" w:eastAsia="Arial" w:cs="Arial"/>
          <w:b w:val="0"/>
          <w:bCs w:val="0"/>
          <w:i w:val="0"/>
          <w:iCs w:val="0"/>
          <w:noProof w:val="0"/>
          <w:color w:val="000000" w:themeColor="text1" w:themeTint="FF" w:themeShade="FF"/>
          <w:sz w:val="24"/>
          <w:szCs w:val="24"/>
          <w:lang w:val="el-GR"/>
        </w:rPr>
        <w:t>στην επιμόρφωση των εκπαιδευτικών του κλάδου των Φυσικών Επιστημών (ΠΕ04) τόσο στις εξ αποστάσεως όσο και στις κλασικές εργαστηριακές δραστηριότητες.</w:t>
      </w:r>
    </w:p>
    <w:p w:rsidR="092210A8" w:rsidP="57B92CB7" w:rsidRDefault="092210A8" w14:paraId="57849152" w14:textId="2D3B15FB">
      <w:pPr>
        <w:spacing w:after="0" w:afterAutospacing="off" w:line="240" w:lineRule="auto"/>
        <w:ind w:left="0" w:firstLine="1728"/>
        <w:jc w:val="both"/>
        <w:rPr>
          <w:rFonts w:ascii="Arial" w:hAnsi="Arial" w:eastAsia="Arial" w:cs="Arial"/>
          <w:b w:val="0"/>
          <w:bCs w:val="0"/>
          <w:i w:val="0"/>
          <w:iCs w:val="0"/>
          <w:noProof w:val="0"/>
          <w:color w:val="000000" w:themeColor="text1" w:themeTint="FF" w:themeShade="FF"/>
          <w:sz w:val="24"/>
          <w:szCs w:val="24"/>
          <w:lang w:val="el-GR"/>
        </w:rPr>
      </w:pPr>
      <w:r w:rsidRPr="57B92CB7" w:rsidR="092210A8">
        <w:rPr>
          <w:rFonts w:ascii="Arial" w:hAnsi="Arial" w:eastAsia="Arial" w:cs="Arial"/>
          <w:b w:val="0"/>
          <w:bCs w:val="0"/>
          <w:i w:val="0"/>
          <w:iCs w:val="0"/>
          <w:noProof w:val="0"/>
          <w:color w:val="000000" w:themeColor="text1" w:themeTint="FF" w:themeShade="FF"/>
          <w:sz w:val="24"/>
          <w:szCs w:val="24"/>
          <w:lang w:val="el-GR"/>
        </w:rPr>
        <w:t xml:space="preserve">Αποδεχόμενοι τη πρόκληση της </w:t>
      </w:r>
      <w:proofErr w:type="spellStart"/>
      <w:r w:rsidRPr="57B92CB7" w:rsidR="092210A8">
        <w:rPr>
          <w:rFonts w:ascii="Arial" w:hAnsi="Arial" w:eastAsia="Arial" w:cs="Arial"/>
          <w:b w:val="0"/>
          <w:bCs w:val="0"/>
          <w:i w:val="0"/>
          <w:iCs w:val="0"/>
          <w:noProof w:val="0"/>
          <w:color w:val="000000" w:themeColor="text1" w:themeTint="FF" w:themeShade="FF"/>
          <w:sz w:val="24"/>
          <w:szCs w:val="24"/>
          <w:lang w:val="el-GR"/>
        </w:rPr>
        <w:t>εεξΑΔ</w:t>
      </w:r>
      <w:proofErr w:type="spellEnd"/>
      <w:r w:rsidRPr="57B92CB7" w:rsidR="092210A8">
        <w:rPr>
          <w:rFonts w:ascii="Arial" w:hAnsi="Arial" w:eastAsia="Arial" w:cs="Arial"/>
          <w:b w:val="0"/>
          <w:bCs w:val="0"/>
          <w:i w:val="0"/>
          <w:iCs w:val="0"/>
          <w:noProof w:val="0"/>
          <w:color w:val="000000" w:themeColor="text1" w:themeTint="FF" w:themeShade="FF"/>
          <w:sz w:val="24"/>
          <w:szCs w:val="24"/>
          <w:lang w:val="el-GR"/>
        </w:rPr>
        <w:t xml:space="preserve"> απαντάμε αξιοποιώντας τις δοκιμασμένες και θεσμικά πλέον κατοχυρωμένες εξ αποστάσεως διαδικασίες για τον εμπλουτισμό των διδακτικών και επιμορφωτικών μας προσεγγίσεων.</w:t>
      </w:r>
    </w:p>
    <w:p w:rsidR="092210A8" w:rsidP="57B92CB7" w:rsidRDefault="092210A8" w14:paraId="0E24843C" w14:textId="5886B4FB">
      <w:pPr>
        <w:spacing w:after="0" w:afterAutospacing="off" w:line="240" w:lineRule="auto"/>
        <w:ind w:firstLine="1728"/>
        <w:jc w:val="both"/>
        <w:rPr>
          <w:rFonts w:ascii="Arial" w:hAnsi="Arial" w:eastAsia="Arial" w:cs="Arial"/>
          <w:b w:val="1"/>
          <w:bCs w:val="1"/>
          <w:sz w:val="24"/>
          <w:szCs w:val="24"/>
        </w:rPr>
      </w:pPr>
      <w:r>
        <w:br/>
      </w:r>
      <w:r w:rsidRPr="57B92CB7" w:rsidR="28F55685">
        <w:rPr>
          <w:rFonts w:ascii="Arial" w:hAnsi="Arial" w:eastAsia="Arial" w:cs="Arial"/>
          <w:b w:val="1"/>
          <w:bCs w:val="1"/>
          <w:sz w:val="24"/>
          <w:szCs w:val="24"/>
        </w:rPr>
        <w:t>Λέξεις κλειδιά</w:t>
      </w:r>
    </w:p>
    <w:p w:rsidR="28F55685" w:rsidP="78701363" w:rsidRDefault="28F55685" w14:paraId="3633D2A0" w14:textId="6B6BDBB2">
      <w:pPr>
        <w:pStyle w:val="Normal"/>
        <w:spacing w:line="360" w:lineRule="auto"/>
        <w:ind w:firstLine="1728"/>
        <w:jc w:val="both"/>
        <w:rPr>
          <w:rFonts w:ascii="Arial" w:hAnsi="Arial" w:eastAsia="Arial" w:cs="Arial"/>
          <w:i w:val="1"/>
          <w:iCs w:val="1"/>
          <w:sz w:val="22"/>
          <w:szCs w:val="22"/>
        </w:rPr>
      </w:pPr>
      <w:r w:rsidRPr="78701363" w:rsidR="28F55685">
        <w:rPr>
          <w:rFonts w:ascii="Arial" w:hAnsi="Arial" w:eastAsia="Arial" w:cs="Arial"/>
          <w:i w:val="1"/>
          <w:iCs w:val="1"/>
          <w:sz w:val="22"/>
          <w:szCs w:val="22"/>
        </w:rPr>
        <w:t xml:space="preserve">διερευνητική μάθηση,  εργαστηριακή διδασκαλία,  </w:t>
      </w:r>
      <w:r w:rsidRPr="78701363" w:rsidR="2EC5A72F">
        <w:rPr>
          <w:rFonts w:ascii="Arial" w:hAnsi="Arial" w:eastAsia="Arial" w:cs="Arial"/>
          <w:i w:val="1"/>
          <w:iCs w:val="1"/>
          <w:sz w:val="22"/>
          <w:szCs w:val="22"/>
        </w:rPr>
        <w:t>φ</w:t>
      </w:r>
      <w:r w:rsidRPr="78701363" w:rsidR="28F55685">
        <w:rPr>
          <w:rFonts w:ascii="Arial" w:hAnsi="Arial" w:eastAsia="Arial" w:cs="Arial"/>
          <w:i w:val="1"/>
          <w:iCs w:val="1"/>
          <w:sz w:val="22"/>
          <w:szCs w:val="22"/>
        </w:rPr>
        <w:t>υσικές επιστήμες</w:t>
      </w:r>
    </w:p>
    <w:p w:rsidR="092210A8" w:rsidP="57B92CB7" w:rsidRDefault="092210A8" w14:paraId="29763B19" w14:textId="60702474">
      <w:pPr>
        <w:spacing w:line="254" w:lineRule="auto"/>
        <w:jc w:val="both"/>
        <w:rPr>
          <w:rFonts w:ascii="Arial" w:hAnsi="Arial" w:eastAsia="Arial" w:cs="Arial"/>
          <w:b w:val="1"/>
          <w:bCs w:val="1"/>
          <w:i w:val="0"/>
          <w:iCs w:val="0"/>
          <w:noProof w:val="0"/>
          <w:color w:val="000000" w:themeColor="text1" w:themeTint="FF" w:themeShade="FF"/>
          <w:sz w:val="24"/>
          <w:szCs w:val="24"/>
          <w:lang w:val="el-GR"/>
        </w:rPr>
      </w:pPr>
      <w:r w:rsidRPr="57B92CB7" w:rsidR="092210A8">
        <w:rPr>
          <w:rFonts w:ascii="Arial" w:hAnsi="Arial" w:eastAsia="Arial" w:cs="Arial"/>
          <w:b w:val="1"/>
          <w:bCs w:val="1"/>
          <w:i w:val="0"/>
          <w:iCs w:val="0"/>
          <w:noProof w:val="0"/>
          <w:color w:val="000000" w:themeColor="text1" w:themeTint="FF" w:themeShade="FF"/>
          <w:sz w:val="24"/>
          <w:szCs w:val="24"/>
          <w:lang w:val="el-GR"/>
        </w:rPr>
        <w:t>Βιβλιογραφία</w:t>
      </w:r>
    </w:p>
    <w:p w:rsidR="092210A8" w:rsidP="57B92CB7" w:rsidRDefault="092210A8" w14:paraId="6BF33635" w14:textId="3B6D1E0B">
      <w:pPr>
        <w:pStyle w:val="Normal"/>
        <w:spacing w:line="254" w:lineRule="auto"/>
        <w:ind w:left="360"/>
        <w:jc w:val="both"/>
        <w:rPr>
          <w:rFonts w:ascii="Arial" w:hAnsi="Arial" w:eastAsia="Arial" w:cs="Arial"/>
          <w:b w:val="0"/>
          <w:bCs w:val="0"/>
          <w:i w:val="0"/>
          <w:iCs w:val="0"/>
          <w:noProof w:val="0"/>
          <w:color w:val="000000" w:themeColor="text1" w:themeTint="FF" w:themeShade="FF"/>
          <w:sz w:val="20"/>
          <w:szCs w:val="20"/>
          <w:lang w:val="el-GR"/>
        </w:rPr>
      </w:pP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Hodges</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C,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Moore</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S.,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Lockee</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B.,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Trust</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T. and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Bond</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A. (2020) The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Difference</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Between</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Emergency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Remote</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Teaching</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and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Online</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Learning</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EDUCAUSE </w:t>
      </w:r>
      <w:proofErr w:type="spellStart"/>
      <w:r w:rsidRPr="57B92CB7" w:rsidR="254D020F">
        <w:rPr>
          <w:rFonts w:ascii="Arial" w:hAnsi="Arial" w:eastAsia="Arial" w:cs="Arial"/>
          <w:b w:val="0"/>
          <w:bCs w:val="0"/>
          <w:i w:val="0"/>
          <w:iCs w:val="0"/>
          <w:noProof w:val="0"/>
          <w:color w:val="000000" w:themeColor="text1" w:themeTint="FF" w:themeShade="FF"/>
          <w:sz w:val="20"/>
          <w:szCs w:val="20"/>
          <w:lang w:val="el-GR"/>
        </w:rPr>
        <w:t>review</w:t>
      </w:r>
      <w:proofErr w:type="spellEnd"/>
      <w:r w:rsidRPr="57B92CB7" w:rsidR="254D020F">
        <w:rPr>
          <w:rFonts w:ascii="Arial" w:hAnsi="Arial" w:eastAsia="Arial" w:cs="Arial"/>
          <w:b w:val="0"/>
          <w:bCs w:val="0"/>
          <w:i w:val="0"/>
          <w:iCs w:val="0"/>
          <w:noProof w:val="0"/>
          <w:color w:val="000000" w:themeColor="text1" w:themeTint="FF" w:themeShade="FF"/>
          <w:sz w:val="20"/>
          <w:szCs w:val="20"/>
          <w:lang w:val="el-GR"/>
        </w:rPr>
        <w:t xml:space="preserve">.   </w:t>
      </w:r>
      <w:proofErr w:type="spellStart"/>
      <w:r w:rsidRPr="57B92CB7" w:rsidR="254D020F">
        <w:rPr>
          <w:rFonts w:ascii="Arial" w:hAnsi="Arial" w:eastAsia="Arial" w:cs="Arial"/>
          <w:noProof w:val="0"/>
          <w:sz w:val="20"/>
          <w:szCs w:val="20"/>
          <w:lang w:val="el-GR"/>
        </w:rPr>
        <w:t>Retrieved</w:t>
      </w:r>
      <w:proofErr w:type="spellEnd"/>
      <w:r w:rsidRPr="57B92CB7" w:rsidR="254D020F">
        <w:rPr>
          <w:rFonts w:ascii="Arial" w:hAnsi="Arial" w:eastAsia="Arial" w:cs="Arial"/>
          <w:noProof w:val="0"/>
          <w:sz w:val="20"/>
          <w:szCs w:val="20"/>
          <w:lang w:val="el-GR"/>
        </w:rPr>
        <w:t xml:space="preserve"> </w:t>
      </w:r>
      <w:proofErr w:type="spellStart"/>
      <w:r w:rsidRPr="57B92CB7" w:rsidR="254D020F">
        <w:rPr>
          <w:rFonts w:ascii="Arial" w:hAnsi="Arial" w:eastAsia="Arial" w:cs="Arial"/>
          <w:noProof w:val="0"/>
          <w:sz w:val="20"/>
          <w:szCs w:val="20"/>
          <w:lang w:val="el-GR"/>
        </w:rPr>
        <w:t>from</w:t>
      </w:r>
      <w:proofErr w:type="spellEnd"/>
      <w:r w:rsidRPr="57B92CB7" w:rsidR="254D020F">
        <w:rPr>
          <w:rFonts w:ascii="Arial" w:hAnsi="Arial" w:eastAsia="Arial" w:cs="Arial"/>
          <w:noProof w:val="0"/>
          <w:sz w:val="20"/>
          <w:szCs w:val="20"/>
          <w:lang w:val="el-GR"/>
        </w:rPr>
        <w:t xml:space="preserve"> https://er.educause.edu/articles/2020/3/the-difference-between-emergency-remote-teaching-and-online-learning</w:t>
      </w:r>
      <w:r w:rsidRPr="57B92CB7" w:rsidR="254D020F">
        <w:rPr>
          <w:rFonts w:ascii="Arial" w:hAnsi="Arial" w:eastAsia="Arial" w:cs="Arial"/>
          <w:b w:val="0"/>
          <w:bCs w:val="0"/>
          <w:i w:val="0"/>
          <w:iCs w:val="0"/>
          <w:noProof w:val="0"/>
          <w:color w:val="000000" w:themeColor="text1" w:themeTint="FF" w:themeShade="FF"/>
          <w:sz w:val="20"/>
          <w:szCs w:val="20"/>
          <w:lang w:val="el-GR"/>
        </w:rPr>
        <w:t xml:space="preserve"> </w:t>
      </w:r>
    </w:p>
    <w:p w:rsidR="6246F485" w:rsidP="57B92CB7" w:rsidRDefault="6246F485" w14:paraId="1FA0A197" w14:textId="3B88A641">
      <w:pPr>
        <w:pStyle w:val="Normal"/>
        <w:spacing w:line="254" w:lineRule="auto"/>
        <w:ind w:left="360"/>
        <w:jc w:val="left"/>
        <w:rPr>
          <w:rFonts w:ascii="Arial" w:hAnsi="Arial" w:eastAsia="Arial" w:cs="Arial"/>
          <w:noProof w:val="0"/>
          <w:sz w:val="20"/>
          <w:szCs w:val="20"/>
          <w:lang w:val="el-GR"/>
        </w:rPr>
      </w:pPr>
      <w:proofErr w:type="spellStart"/>
      <w:r w:rsidRPr="57B92CB7" w:rsidR="39847F6D">
        <w:rPr>
          <w:rFonts w:ascii="Arial" w:hAnsi="Arial" w:eastAsia="Arial" w:cs="Arial"/>
          <w:b w:val="0"/>
          <w:bCs w:val="0"/>
          <w:i w:val="0"/>
          <w:iCs w:val="0"/>
          <w:noProof w:val="0"/>
          <w:color w:val="000000" w:themeColor="text1" w:themeTint="FF" w:themeShade="FF"/>
          <w:sz w:val="20"/>
          <w:szCs w:val="20"/>
          <w:lang w:val="el-GR"/>
        </w:rPr>
        <w:t>Ραγιαδάκος</w:t>
      </w:r>
      <w:proofErr w:type="spellEnd"/>
      <w:r w:rsidRPr="57B92CB7" w:rsidR="39847F6D">
        <w:rPr>
          <w:rFonts w:ascii="Arial" w:hAnsi="Arial" w:eastAsia="Arial" w:cs="Arial"/>
          <w:b w:val="0"/>
          <w:bCs w:val="0"/>
          <w:i w:val="0"/>
          <w:iCs w:val="0"/>
          <w:noProof w:val="0"/>
          <w:color w:val="000000" w:themeColor="text1" w:themeTint="FF" w:themeShade="FF"/>
          <w:sz w:val="20"/>
          <w:szCs w:val="20"/>
          <w:lang w:val="el-GR"/>
        </w:rPr>
        <w:t xml:space="preserve"> Χ. (2011) </w:t>
      </w:r>
      <w:r w:rsidRPr="57B92CB7" w:rsidR="39847F6D">
        <w:rPr>
          <w:rFonts w:ascii="Arial" w:hAnsi="Arial" w:eastAsia="Arial" w:cs="Arial"/>
          <w:noProof w:val="0"/>
          <w:sz w:val="20"/>
          <w:szCs w:val="20"/>
          <w:lang w:val="el-GR"/>
        </w:rPr>
        <w:t>ΒΑΣΙΚΑ ΧΑΡΑΚΤΗΡΙΣΤΙΚΑ ΤΗΣ ΔΙΕΡΕΥΝΗΤΙΚΗΣ ΜΕΘΟΔΟΥ ΣΤΗ ΜΑΘΗΣΗ ΚΑΙ ΤΗ ΔΙΔΑΣΚΑΛΙΑ</w:t>
      </w:r>
      <w:r w:rsidRPr="57B92CB7" w:rsidR="7E064EA2">
        <w:rPr>
          <w:rFonts w:ascii="Arial" w:hAnsi="Arial" w:eastAsia="Arial" w:cs="Arial"/>
          <w:noProof w:val="0"/>
          <w:sz w:val="20"/>
          <w:szCs w:val="20"/>
          <w:lang w:val="el-GR"/>
        </w:rPr>
        <w:t xml:space="preserve">.  PATHWAY D2.1 The </w:t>
      </w:r>
      <w:proofErr w:type="spellStart"/>
      <w:r w:rsidRPr="57B92CB7" w:rsidR="7E064EA2">
        <w:rPr>
          <w:rFonts w:ascii="Arial" w:hAnsi="Arial" w:eastAsia="Arial" w:cs="Arial"/>
          <w:noProof w:val="0"/>
          <w:sz w:val="20"/>
          <w:szCs w:val="20"/>
          <w:lang w:val="el-GR"/>
        </w:rPr>
        <w:t>basic</w:t>
      </w:r>
      <w:proofErr w:type="spellEnd"/>
      <w:r w:rsidRPr="57B92CB7" w:rsidR="7E064EA2">
        <w:rPr>
          <w:rFonts w:ascii="Arial" w:hAnsi="Arial" w:eastAsia="Arial" w:cs="Arial"/>
          <w:noProof w:val="0"/>
          <w:sz w:val="20"/>
          <w:szCs w:val="20"/>
          <w:lang w:val="el-GR"/>
        </w:rPr>
        <w:t xml:space="preserve"> </w:t>
      </w:r>
      <w:proofErr w:type="spellStart"/>
      <w:r w:rsidRPr="57B92CB7" w:rsidR="7E064EA2">
        <w:rPr>
          <w:rFonts w:ascii="Arial" w:hAnsi="Arial" w:eastAsia="Arial" w:cs="Arial"/>
          <w:noProof w:val="0"/>
          <w:sz w:val="20"/>
          <w:szCs w:val="20"/>
          <w:lang w:val="el-GR"/>
        </w:rPr>
        <w:t>features</w:t>
      </w:r>
      <w:proofErr w:type="spellEnd"/>
      <w:r w:rsidRPr="57B92CB7" w:rsidR="7E064EA2">
        <w:rPr>
          <w:rFonts w:ascii="Arial" w:hAnsi="Arial" w:eastAsia="Arial" w:cs="Arial"/>
          <w:noProof w:val="0"/>
          <w:sz w:val="20"/>
          <w:szCs w:val="20"/>
          <w:lang w:val="el-GR"/>
        </w:rPr>
        <w:t xml:space="preserve"> of the </w:t>
      </w:r>
      <w:proofErr w:type="spellStart"/>
      <w:r w:rsidRPr="57B92CB7" w:rsidR="7E064EA2">
        <w:rPr>
          <w:rFonts w:ascii="Arial" w:hAnsi="Arial" w:eastAsia="Arial" w:cs="Arial"/>
          <w:noProof w:val="0"/>
          <w:sz w:val="20"/>
          <w:szCs w:val="20"/>
          <w:lang w:val="el-GR"/>
        </w:rPr>
        <w:t>inquiry</w:t>
      </w:r>
      <w:proofErr w:type="spellEnd"/>
      <w:r w:rsidRPr="57B92CB7" w:rsidR="7E064EA2">
        <w:rPr>
          <w:rFonts w:ascii="Arial" w:hAnsi="Arial" w:eastAsia="Arial" w:cs="Arial"/>
          <w:noProof w:val="0"/>
          <w:sz w:val="20"/>
          <w:szCs w:val="20"/>
          <w:lang w:val="el-GR"/>
        </w:rPr>
        <w:t xml:space="preserve"> </w:t>
      </w:r>
      <w:proofErr w:type="spellStart"/>
      <w:r w:rsidRPr="57B92CB7" w:rsidR="7E064EA2">
        <w:rPr>
          <w:rFonts w:ascii="Arial" w:hAnsi="Arial" w:eastAsia="Arial" w:cs="Arial"/>
          <w:noProof w:val="0"/>
          <w:sz w:val="20"/>
          <w:szCs w:val="20"/>
          <w:lang w:val="el-GR"/>
        </w:rPr>
        <w:t>learning</w:t>
      </w:r>
      <w:proofErr w:type="spellEnd"/>
      <w:r w:rsidRPr="57B92CB7" w:rsidR="7E064EA2">
        <w:rPr>
          <w:rFonts w:ascii="Arial" w:hAnsi="Arial" w:eastAsia="Arial" w:cs="Arial"/>
          <w:noProof w:val="0"/>
          <w:sz w:val="20"/>
          <w:szCs w:val="20"/>
          <w:lang w:val="el-GR"/>
        </w:rPr>
        <w:t xml:space="preserve"> and </w:t>
      </w:r>
      <w:proofErr w:type="spellStart"/>
      <w:r w:rsidRPr="57B92CB7" w:rsidR="7E064EA2">
        <w:rPr>
          <w:rFonts w:ascii="Arial" w:hAnsi="Arial" w:eastAsia="Arial" w:cs="Arial"/>
          <w:noProof w:val="0"/>
          <w:sz w:val="20"/>
          <w:szCs w:val="20"/>
          <w:lang w:val="el-GR"/>
        </w:rPr>
        <w:t>teaching</w:t>
      </w:r>
      <w:proofErr w:type="spellEnd"/>
      <w:r w:rsidRPr="57B92CB7" w:rsidR="7E064EA2">
        <w:rPr>
          <w:rFonts w:ascii="Arial" w:hAnsi="Arial" w:eastAsia="Arial" w:cs="Arial"/>
          <w:noProof w:val="0"/>
          <w:sz w:val="20"/>
          <w:szCs w:val="20"/>
          <w:lang w:val="el-GR"/>
        </w:rPr>
        <w:t xml:space="preserve"> “A </w:t>
      </w:r>
      <w:proofErr w:type="spellStart"/>
      <w:r w:rsidRPr="57B92CB7" w:rsidR="7E064EA2">
        <w:rPr>
          <w:rFonts w:ascii="Arial" w:hAnsi="Arial" w:eastAsia="Arial" w:cs="Arial"/>
          <w:noProof w:val="0"/>
          <w:sz w:val="20"/>
          <w:szCs w:val="20"/>
          <w:lang w:val="el-GR"/>
        </w:rPr>
        <w:t>short</w:t>
      </w:r>
      <w:proofErr w:type="spellEnd"/>
      <w:r w:rsidRPr="57B92CB7" w:rsidR="7E064EA2">
        <w:rPr>
          <w:rFonts w:ascii="Arial" w:hAnsi="Arial" w:eastAsia="Arial" w:cs="Arial"/>
          <w:noProof w:val="0"/>
          <w:sz w:val="20"/>
          <w:szCs w:val="20"/>
          <w:lang w:val="el-GR"/>
        </w:rPr>
        <w:t xml:space="preserve"> </w:t>
      </w:r>
      <w:proofErr w:type="spellStart"/>
      <w:r w:rsidRPr="57B92CB7" w:rsidR="7E064EA2">
        <w:rPr>
          <w:rFonts w:ascii="Arial" w:hAnsi="Arial" w:eastAsia="Arial" w:cs="Arial"/>
          <w:noProof w:val="0"/>
          <w:sz w:val="20"/>
          <w:szCs w:val="20"/>
          <w:lang w:val="el-GR"/>
        </w:rPr>
        <w:t>review</w:t>
      </w:r>
      <w:proofErr w:type="spellEnd"/>
      <w:r w:rsidRPr="57B92CB7" w:rsidR="7E064EA2">
        <w:rPr>
          <w:rFonts w:ascii="Arial" w:hAnsi="Arial" w:eastAsia="Arial" w:cs="Arial"/>
          <w:noProof w:val="0"/>
          <w:sz w:val="20"/>
          <w:szCs w:val="20"/>
          <w:lang w:val="el-GR"/>
        </w:rPr>
        <w:t xml:space="preserve"> for the Greek </w:t>
      </w:r>
      <w:proofErr w:type="spellStart"/>
      <w:r w:rsidRPr="57B92CB7" w:rsidR="7E064EA2">
        <w:rPr>
          <w:rFonts w:ascii="Arial" w:hAnsi="Arial" w:eastAsia="Arial" w:cs="Arial"/>
          <w:noProof w:val="0"/>
          <w:sz w:val="20"/>
          <w:szCs w:val="20"/>
          <w:lang w:val="el-GR"/>
        </w:rPr>
        <w:t>teachers</w:t>
      </w:r>
      <w:proofErr w:type="spellEnd"/>
      <w:r w:rsidRPr="57B92CB7" w:rsidR="7E064EA2">
        <w:rPr>
          <w:rFonts w:ascii="Arial" w:hAnsi="Arial" w:eastAsia="Arial" w:cs="Arial"/>
          <w:noProof w:val="0"/>
          <w:sz w:val="20"/>
          <w:szCs w:val="20"/>
          <w:lang w:val="el-GR"/>
        </w:rPr>
        <w:t xml:space="preserve">” ανάκτηση από </w:t>
      </w:r>
      <w:r w:rsidRPr="57B92CB7" w:rsidR="357389A3">
        <w:rPr>
          <w:rFonts w:ascii="Arial" w:hAnsi="Arial" w:eastAsia="Arial" w:cs="Arial"/>
          <w:noProof w:val="0"/>
          <w:sz w:val="20"/>
          <w:szCs w:val="20"/>
          <w:lang w:val="el-GR"/>
        </w:rPr>
        <w:t xml:space="preserve"> http://www.pi-schools.gr/programs/pathway/files/dier_mathisi.pdf </w:t>
      </w:r>
    </w:p>
    <w:sectPr>
      <w:pgSz w:w="11906" w:h="16838"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7561535"/>
  <w15:docId w15:val="{3c48bdd0-57c4-4ec2-9c5a-5ff20fba3aa1}"/>
  <w:rsids>
    <w:rsidRoot w:val="6968C27C"/>
    <w:rsid w:val="0059376A"/>
    <w:rsid w:val="00B3AC9A"/>
    <w:rsid w:val="010F0A7B"/>
    <w:rsid w:val="02F618A9"/>
    <w:rsid w:val="03BA6798"/>
    <w:rsid w:val="043B00F2"/>
    <w:rsid w:val="0450ACB3"/>
    <w:rsid w:val="04725F0A"/>
    <w:rsid w:val="0475CB10"/>
    <w:rsid w:val="048E16C1"/>
    <w:rsid w:val="0496AAA1"/>
    <w:rsid w:val="04BEC851"/>
    <w:rsid w:val="04D90BAC"/>
    <w:rsid w:val="0509E81D"/>
    <w:rsid w:val="050CD9D9"/>
    <w:rsid w:val="053C4D68"/>
    <w:rsid w:val="05401B62"/>
    <w:rsid w:val="056288D6"/>
    <w:rsid w:val="0564C2E2"/>
    <w:rsid w:val="0596BE58"/>
    <w:rsid w:val="05B70ED0"/>
    <w:rsid w:val="05D3D80F"/>
    <w:rsid w:val="05F3377B"/>
    <w:rsid w:val="0618ECAA"/>
    <w:rsid w:val="0637BC28"/>
    <w:rsid w:val="0659D2E2"/>
    <w:rsid w:val="06D074FB"/>
    <w:rsid w:val="06F4A9DC"/>
    <w:rsid w:val="072A43D3"/>
    <w:rsid w:val="07516CFE"/>
    <w:rsid w:val="0792EBE8"/>
    <w:rsid w:val="084E50F2"/>
    <w:rsid w:val="0859D4A2"/>
    <w:rsid w:val="08780773"/>
    <w:rsid w:val="08B682D9"/>
    <w:rsid w:val="08CE47F9"/>
    <w:rsid w:val="092210A8"/>
    <w:rsid w:val="095CD8F1"/>
    <w:rsid w:val="098259C7"/>
    <w:rsid w:val="09986899"/>
    <w:rsid w:val="09B831DB"/>
    <w:rsid w:val="0A2F207C"/>
    <w:rsid w:val="0A79CFBF"/>
    <w:rsid w:val="0AD452D7"/>
    <w:rsid w:val="0BBE82D9"/>
    <w:rsid w:val="0C319442"/>
    <w:rsid w:val="0D3EA738"/>
    <w:rsid w:val="0D568286"/>
    <w:rsid w:val="0DAEFC01"/>
    <w:rsid w:val="0DC36644"/>
    <w:rsid w:val="0EA7487D"/>
    <w:rsid w:val="0ED4E45F"/>
    <w:rsid w:val="0F03A8A5"/>
    <w:rsid w:val="0F29C108"/>
    <w:rsid w:val="0F697971"/>
    <w:rsid w:val="0F886E3E"/>
    <w:rsid w:val="0FDF47F0"/>
    <w:rsid w:val="10084549"/>
    <w:rsid w:val="103EBD0E"/>
    <w:rsid w:val="104B1F02"/>
    <w:rsid w:val="10AA0ECB"/>
    <w:rsid w:val="10FDD939"/>
    <w:rsid w:val="110E807D"/>
    <w:rsid w:val="11918D7B"/>
    <w:rsid w:val="122648A6"/>
    <w:rsid w:val="126711DA"/>
    <w:rsid w:val="12954DF6"/>
    <w:rsid w:val="13242548"/>
    <w:rsid w:val="1326927A"/>
    <w:rsid w:val="1360E9DD"/>
    <w:rsid w:val="1392DF31"/>
    <w:rsid w:val="13A51AA0"/>
    <w:rsid w:val="13AA0A38"/>
    <w:rsid w:val="13D64960"/>
    <w:rsid w:val="143E0A0F"/>
    <w:rsid w:val="14A093CF"/>
    <w:rsid w:val="14A1F250"/>
    <w:rsid w:val="14F8EA29"/>
    <w:rsid w:val="15483A38"/>
    <w:rsid w:val="15870FCC"/>
    <w:rsid w:val="158A249D"/>
    <w:rsid w:val="15CF934B"/>
    <w:rsid w:val="16D3A245"/>
    <w:rsid w:val="16E22EA8"/>
    <w:rsid w:val="16E24686"/>
    <w:rsid w:val="171F5784"/>
    <w:rsid w:val="172E3F2F"/>
    <w:rsid w:val="1761B002"/>
    <w:rsid w:val="18296259"/>
    <w:rsid w:val="184D1F7A"/>
    <w:rsid w:val="18935D58"/>
    <w:rsid w:val="18BE3012"/>
    <w:rsid w:val="18CA0D1D"/>
    <w:rsid w:val="1951F45F"/>
    <w:rsid w:val="195D729C"/>
    <w:rsid w:val="198EEC9D"/>
    <w:rsid w:val="19B283BF"/>
    <w:rsid w:val="19C62804"/>
    <w:rsid w:val="1A152F8E"/>
    <w:rsid w:val="1A8E4B11"/>
    <w:rsid w:val="1AA53FC9"/>
    <w:rsid w:val="1CA5AEC6"/>
    <w:rsid w:val="1CDA6138"/>
    <w:rsid w:val="1D430051"/>
    <w:rsid w:val="1D7D77D7"/>
    <w:rsid w:val="1EB963C8"/>
    <w:rsid w:val="1F29121F"/>
    <w:rsid w:val="1FA017F6"/>
    <w:rsid w:val="2029DBF0"/>
    <w:rsid w:val="2038F6EF"/>
    <w:rsid w:val="20E11A0E"/>
    <w:rsid w:val="2130A574"/>
    <w:rsid w:val="214F3CE2"/>
    <w:rsid w:val="21821ED9"/>
    <w:rsid w:val="21C52010"/>
    <w:rsid w:val="21DC9E0C"/>
    <w:rsid w:val="227D187A"/>
    <w:rsid w:val="22A1D4A2"/>
    <w:rsid w:val="22D24130"/>
    <w:rsid w:val="2355F7E4"/>
    <w:rsid w:val="253E9A77"/>
    <w:rsid w:val="254D020F"/>
    <w:rsid w:val="25AC302C"/>
    <w:rsid w:val="26686A25"/>
    <w:rsid w:val="271ACF74"/>
    <w:rsid w:val="2756CF48"/>
    <w:rsid w:val="2793D430"/>
    <w:rsid w:val="27E34F3A"/>
    <w:rsid w:val="27E7BD9E"/>
    <w:rsid w:val="28729E0A"/>
    <w:rsid w:val="28743878"/>
    <w:rsid w:val="287D66A9"/>
    <w:rsid w:val="28F55685"/>
    <w:rsid w:val="295F9E4A"/>
    <w:rsid w:val="2984DF58"/>
    <w:rsid w:val="2A28AC1B"/>
    <w:rsid w:val="2A46AA99"/>
    <w:rsid w:val="2AC8E4C3"/>
    <w:rsid w:val="2B2E83F8"/>
    <w:rsid w:val="2B6A3C4A"/>
    <w:rsid w:val="2B6A939F"/>
    <w:rsid w:val="2B88FC23"/>
    <w:rsid w:val="2BDC01B2"/>
    <w:rsid w:val="2C36296B"/>
    <w:rsid w:val="2CACEA8C"/>
    <w:rsid w:val="2D85BF16"/>
    <w:rsid w:val="2E0DFBEE"/>
    <w:rsid w:val="2EC5A72F"/>
    <w:rsid w:val="2ED79EB4"/>
    <w:rsid w:val="2EE70412"/>
    <w:rsid w:val="2F0C4D5A"/>
    <w:rsid w:val="2F14EE5F"/>
    <w:rsid w:val="2F3AC527"/>
    <w:rsid w:val="2F9D583D"/>
    <w:rsid w:val="2FE1AE3C"/>
    <w:rsid w:val="301B28F3"/>
    <w:rsid w:val="302B1A5E"/>
    <w:rsid w:val="310BBFC1"/>
    <w:rsid w:val="317977F6"/>
    <w:rsid w:val="31A766BC"/>
    <w:rsid w:val="31C59CBA"/>
    <w:rsid w:val="3229EBA1"/>
    <w:rsid w:val="32BD0CA1"/>
    <w:rsid w:val="33038A44"/>
    <w:rsid w:val="334D7272"/>
    <w:rsid w:val="34175CB8"/>
    <w:rsid w:val="34261BBF"/>
    <w:rsid w:val="342EDDBD"/>
    <w:rsid w:val="34A72AEB"/>
    <w:rsid w:val="34BC9EC6"/>
    <w:rsid w:val="34BCF1FE"/>
    <w:rsid w:val="34DCAE14"/>
    <w:rsid w:val="34EAEB32"/>
    <w:rsid w:val="357389A3"/>
    <w:rsid w:val="35AA4830"/>
    <w:rsid w:val="35B1EC77"/>
    <w:rsid w:val="35B435B2"/>
    <w:rsid w:val="36477DD4"/>
    <w:rsid w:val="36599CCE"/>
    <w:rsid w:val="36B1C600"/>
    <w:rsid w:val="36C95E87"/>
    <w:rsid w:val="36C9697B"/>
    <w:rsid w:val="36DFB724"/>
    <w:rsid w:val="36E164A7"/>
    <w:rsid w:val="37563DD4"/>
    <w:rsid w:val="37AD894B"/>
    <w:rsid w:val="384589E0"/>
    <w:rsid w:val="38849B9E"/>
    <w:rsid w:val="38D0EFA1"/>
    <w:rsid w:val="38E3B9DD"/>
    <w:rsid w:val="3969CF63"/>
    <w:rsid w:val="39847F6D"/>
    <w:rsid w:val="39B63DC8"/>
    <w:rsid w:val="39E135E0"/>
    <w:rsid w:val="3AD3B3E8"/>
    <w:rsid w:val="3C5C0A55"/>
    <w:rsid w:val="3C74CEC4"/>
    <w:rsid w:val="3CFB03E7"/>
    <w:rsid w:val="3D281F8A"/>
    <w:rsid w:val="3D33B909"/>
    <w:rsid w:val="3D772A45"/>
    <w:rsid w:val="3E8C2D55"/>
    <w:rsid w:val="3EA21383"/>
    <w:rsid w:val="3EA9F555"/>
    <w:rsid w:val="3F2C6C31"/>
    <w:rsid w:val="3F34E33F"/>
    <w:rsid w:val="3F400B74"/>
    <w:rsid w:val="3F5D47A0"/>
    <w:rsid w:val="3FA362BC"/>
    <w:rsid w:val="3FC285B0"/>
    <w:rsid w:val="3FF8C7AE"/>
    <w:rsid w:val="40882244"/>
    <w:rsid w:val="40D70281"/>
    <w:rsid w:val="40F30592"/>
    <w:rsid w:val="41288D2A"/>
    <w:rsid w:val="415146C1"/>
    <w:rsid w:val="41668E9F"/>
    <w:rsid w:val="42490DFD"/>
    <w:rsid w:val="4256AFB0"/>
    <w:rsid w:val="426EB6F4"/>
    <w:rsid w:val="42F11BA0"/>
    <w:rsid w:val="4302064A"/>
    <w:rsid w:val="4328169B"/>
    <w:rsid w:val="43314BE2"/>
    <w:rsid w:val="4351A6AD"/>
    <w:rsid w:val="435B27CA"/>
    <w:rsid w:val="43940C6A"/>
    <w:rsid w:val="439A78F3"/>
    <w:rsid w:val="439F0A11"/>
    <w:rsid w:val="44C957E4"/>
    <w:rsid w:val="44FC90BA"/>
    <w:rsid w:val="45003475"/>
    <w:rsid w:val="4540C32D"/>
    <w:rsid w:val="457D1741"/>
    <w:rsid w:val="458DFCE0"/>
    <w:rsid w:val="45C41B4C"/>
    <w:rsid w:val="45C96D2D"/>
    <w:rsid w:val="46BE9D15"/>
    <w:rsid w:val="46F49130"/>
    <w:rsid w:val="472FBBC6"/>
    <w:rsid w:val="478235A5"/>
    <w:rsid w:val="479CB2F1"/>
    <w:rsid w:val="47BEEDF0"/>
    <w:rsid w:val="47C3F533"/>
    <w:rsid w:val="47D48951"/>
    <w:rsid w:val="47F08BF8"/>
    <w:rsid w:val="4872D212"/>
    <w:rsid w:val="48A809FC"/>
    <w:rsid w:val="48D43DE3"/>
    <w:rsid w:val="49175BDB"/>
    <w:rsid w:val="4933DA9B"/>
    <w:rsid w:val="493AB81C"/>
    <w:rsid w:val="49517760"/>
    <w:rsid w:val="495A1C08"/>
    <w:rsid w:val="49A1AEB5"/>
    <w:rsid w:val="4A062601"/>
    <w:rsid w:val="4A22F1C1"/>
    <w:rsid w:val="4A2CC3B8"/>
    <w:rsid w:val="4A9E3F8E"/>
    <w:rsid w:val="4AC8BA90"/>
    <w:rsid w:val="4B0863A2"/>
    <w:rsid w:val="4B4243A3"/>
    <w:rsid w:val="4BA8E086"/>
    <w:rsid w:val="4BCD7656"/>
    <w:rsid w:val="4C183E45"/>
    <w:rsid w:val="4CE354AE"/>
    <w:rsid w:val="4D2C8409"/>
    <w:rsid w:val="4D35E0B3"/>
    <w:rsid w:val="4DBE4C1E"/>
    <w:rsid w:val="4E249BE3"/>
    <w:rsid w:val="4E2F509F"/>
    <w:rsid w:val="4E4F9EB1"/>
    <w:rsid w:val="4E5BE51A"/>
    <w:rsid w:val="4E6BF19E"/>
    <w:rsid w:val="4E952991"/>
    <w:rsid w:val="4EF2EE97"/>
    <w:rsid w:val="4F1DEB08"/>
    <w:rsid w:val="4F2DD486"/>
    <w:rsid w:val="4F6DADAF"/>
    <w:rsid w:val="50652A06"/>
    <w:rsid w:val="506F382D"/>
    <w:rsid w:val="50C5AB79"/>
    <w:rsid w:val="511177F9"/>
    <w:rsid w:val="52236F38"/>
    <w:rsid w:val="525ECD66"/>
    <w:rsid w:val="531AF032"/>
    <w:rsid w:val="535E0DCF"/>
    <w:rsid w:val="53A0B933"/>
    <w:rsid w:val="53C9461A"/>
    <w:rsid w:val="545E3E26"/>
    <w:rsid w:val="54760232"/>
    <w:rsid w:val="54AE8CEE"/>
    <w:rsid w:val="54B09521"/>
    <w:rsid w:val="55086E58"/>
    <w:rsid w:val="5582170E"/>
    <w:rsid w:val="55EFCD0A"/>
    <w:rsid w:val="561E1F70"/>
    <w:rsid w:val="5626D66B"/>
    <w:rsid w:val="56A826C9"/>
    <w:rsid w:val="56CD8BE8"/>
    <w:rsid w:val="571E2C35"/>
    <w:rsid w:val="574C2599"/>
    <w:rsid w:val="579273D6"/>
    <w:rsid w:val="57B92CB7"/>
    <w:rsid w:val="57BEB4D2"/>
    <w:rsid w:val="58378124"/>
    <w:rsid w:val="58547EA9"/>
    <w:rsid w:val="58728EBE"/>
    <w:rsid w:val="58A75D7A"/>
    <w:rsid w:val="58F87CB3"/>
    <w:rsid w:val="5A7AE9C5"/>
    <w:rsid w:val="5A8A76BD"/>
    <w:rsid w:val="5AE9909E"/>
    <w:rsid w:val="5B09D863"/>
    <w:rsid w:val="5B2141AC"/>
    <w:rsid w:val="5B572329"/>
    <w:rsid w:val="5B9DCB3A"/>
    <w:rsid w:val="5BA9807A"/>
    <w:rsid w:val="5BF5988B"/>
    <w:rsid w:val="5C186E3D"/>
    <w:rsid w:val="5C3C16E7"/>
    <w:rsid w:val="5C76F369"/>
    <w:rsid w:val="5D9C19BD"/>
    <w:rsid w:val="5DCCBC30"/>
    <w:rsid w:val="5DE66BEA"/>
    <w:rsid w:val="5E05F7C4"/>
    <w:rsid w:val="5E28EBE8"/>
    <w:rsid w:val="5E5AD714"/>
    <w:rsid w:val="5E5FCAF4"/>
    <w:rsid w:val="5E822776"/>
    <w:rsid w:val="5EA7A977"/>
    <w:rsid w:val="5F55A2DB"/>
    <w:rsid w:val="5F6EBD6D"/>
    <w:rsid w:val="5FEE7752"/>
    <w:rsid w:val="60252E9E"/>
    <w:rsid w:val="606B97C2"/>
    <w:rsid w:val="60869852"/>
    <w:rsid w:val="60BF7EA7"/>
    <w:rsid w:val="61403BF0"/>
    <w:rsid w:val="6151D390"/>
    <w:rsid w:val="61D2E261"/>
    <w:rsid w:val="6218033F"/>
    <w:rsid w:val="623E4DC7"/>
    <w:rsid w:val="6246F485"/>
    <w:rsid w:val="62B95D14"/>
    <w:rsid w:val="62BB9596"/>
    <w:rsid w:val="633C776F"/>
    <w:rsid w:val="6342DADF"/>
    <w:rsid w:val="637B0BDF"/>
    <w:rsid w:val="63AEA26D"/>
    <w:rsid w:val="65050441"/>
    <w:rsid w:val="658D121A"/>
    <w:rsid w:val="65BAC4AF"/>
    <w:rsid w:val="65DFD550"/>
    <w:rsid w:val="661CD5A9"/>
    <w:rsid w:val="662BBCAB"/>
    <w:rsid w:val="667D928B"/>
    <w:rsid w:val="6688741D"/>
    <w:rsid w:val="66B3E67F"/>
    <w:rsid w:val="66D68CA0"/>
    <w:rsid w:val="67355D1F"/>
    <w:rsid w:val="6768B178"/>
    <w:rsid w:val="68193385"/>
    <w:rsid w:val="681B8E3D"/>
    <w:rsid w:val="68597D81"/>
    <w:rsid w:val="68AEB97F"/>
    <w:rsid w:val="68B2DBF2"/>
    <w:rsid w:val="68B58D88"/>
    <w:rsid w:val="68DBA4C4"/>
    <w:rsid w:val="69214982"/>
    <w:rsid w:val="694D9CA8"/>
    <w:rsid w:val="6968C27C"/>
    <w:rsid w:val="696A83F4"/>
    <w:rsid w:val="697B4A54"/>
    <w:rsid w:val="6A62A86A"/>
    <w:rsid w:val="6A886E62"/>
    <w:rsid w:val="6AC2A803"/>
    <w:rsid w:val="6B1BB784"/>
    <w:rsid w:val="6B363707"/>
    <w:rsid w:val="6B3B24FE"/>
    <w:rsid w:val="6BD59821"/>
    <w:rsid w:val="6C2C1991"/>
    <w:rsid w:val="6CB19F10"/>
    <w:rsid w:val="6D38CB6B"/>
    <w:rsid w:val="6E09116F"/>
    <w:rsid w:val="6E7E1C2C"/>
    <w:rsid w:val="6EBBF1F9"/>
    <w:rsid w:val="6F2A9B2F"/>
    <w:rsid w:val="700554D3"/>
    <w:rsid w:val="704FB6E8"/>
    <w:rsid w:val="70FAC5E8"/>
    <w:rsid w:val="712213A0"/>
    <w:rsid w:val="7169FB52"/>
    <w:rsid w:val="724B53FB"/>
    <w:rsid w:val="724E1154"/>
    <w:rsid w:val="727935F2"/>
    <w:rsid w:val="72D8F076"/>
    <w:rsid w:val="72E12F1C"/>
    <w:rsid w:val="73017271"/>
    <w:rsid w:val="7349A1E4"/>
    <w:rsid w:val="734FC5AC"/>
    <w:rsid w:val="736C5D3E"/>
    <w:rsid w:val="73F9118D"/>
    <w:rsid w:val="7457807A"/>
    <w:rsid w:val="74C905D2"/>
    <w:rsid w:val="74C9CE7F"/>
    <w:rsid w:val="74DD85BA"/>
    <w:rsid w:val="7643F4EA"/>
    <w:rsid w:val="767FA967"/>
    <w:rsid w:val="77078865"/>
    <w:rsid w:val="771BD442"/>
    <w:rsid w:val="7731E7C7"/>
    <w:rsid w:val="773D8B29"/>
    <w:rsid w:val="77556BF0"/>
    <w:rsid w:val="7758CC47"/>
    <w:rsid w:val="77B16931"/>
    <w:rsid w:val="782E5D8E"/>
    <w:rsid w:val="782F908B"/>
    <w:rsid w:val="78618271"/>
    <w:rsid w:val="7865D0AC"/>
    <w:rsid w:val="78701363"/>
    <w:rsid w:val="78B620B9"/>
    <w:rsid w:val="79625EC6"/>
    <w:rsid w:val="79CA4CE8"/>
    <w:rsid w:val="7A64E4AB"/>
    <w:rsid w:val="7A8C9564"/>
    <w:rsid w:val="7A98B8AD"/>
    <w:rsid w:val="7ADCB2DE"/>
    <w:rsid w:val="7B01F89A"/>
    <w:rsid w:val="7B7B55AB"/>
    <w:rsid w:val="7C44F839"/>
    <w:rsid w:val="7C7B9660"/>
    <w:rsid w:val="7C8228CC"/>
    <w:rsid w:val="7CA3C9C6"/>
    <w:rsid w:val="7CB42365"/>
    <w:rsid w:val="7CC983D2"/>
    <w:rsid w:val="7CD5ECE1"/>
    <w:rsid w:val="7CDDCE5D"/>
    <w:rsid w:val="7D08164F"/>
    <w:rsid w:val="7D82DE0A"/>
    <w:rsid w:val="7DD8302B"/>
    <w:rsid w:val="7DF243CA"/>
    <w:rsid w:val="7E064EA2"/>
    <w:rsid w:val="7E3669A6"/>
    <w:rsid w:val="7E380C0C"/>
    <w:rsid w:val="7E88F331"/>
    <w:rsid w:val="7F5CB0A5"/>
    <w:rsid w:val="7F633E85"/>
    <w:rsid w:val="7FA91138"/>
    <w:rsid w:val="7FBBE9D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4d48851f00744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2020-04-20T06:10:59.6794773Z</dcterms:created>
  <dcterms:modified xsi:type="dcterms:W3CDTF">2020-04-22T14:44:01.5164500Z</dcterms:modified>
  <dc:creator>Δημήτριος Κελεφιώτης</dc:creator>
  <lastModifiedBy>Δημήτριος Κελεφιώτης</lastModifiedBy>
</coreProperties>
</file>